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D817" w14:textId="1F3CEB34" w:rsidR="006A3912" w:rsidRDefault="006A3912" w:rsidP="006A3912">
      <w:pPr>
        <w:pStyle w:val="BodyText"/>
        <w:tabs>
          <w:tab w:val="clear" w:pos="8640"/>
        </w:tabs>
        <w:spacing w:line="240" w:lineRule="auto"/>
        <w:ind w:firstLine="0"/>
        <w:jc w:val="both"/>
        <w:rPr>
          <w:b/>
          <w:iCs/>
        </w:rPr>
      </w:pPr>
      <w:bookmarkStart w:id="0" w:name="_GoBack"/>
      <w:bookmarkEnd w:id="0"/>
      <w:r>
        <w:rPr>
          <w:b/>
          <w:iCs/>
        </w:rPr>
        <w:t>Statistical Analysis</w:t>
      </w:r>
    </w:p>
    <w:p w14:paraId="2E81B301" w14:textId="77777777" w:rsidR="00DD5C32" w:rsidRPr="008C0057" w:rsidRDefault="00E97747" w:rsidP="006A3912">
      <w:pPr>
        <w:pStyle w:val="BodyText"/>
        <w:tabs>
          <w:tab w:val="clear" w:pos="8640"/>
        </w:tabs>
        <w:spacing w:line="240" w:lineRule="auto"/>
        <w:ind w:firstLine="0"/>
        <w:jc w:val="both"/>
        <w:rPr>
          <w:b/>
          <w:iCs/>
        </w:rPr>
      </w:pPr>
      <w:r w:rsidRPr="008C0057">
        <w:rPr>
          <w:b/>
          <w:iCs/>
        </w:rPr>
        <w:t>Cross-sectional Exploratory, Confirmatory Factor Analyses</w:t>
      </w:r>
    </w:p>
    <w:p w14:paraId="105FE2BD" w14:textId="77777777" w:rsidR="006A3912" w:rsidRDefault="006A3912" w:rsidP="006A3912">
      <w:pPr>
        <w:pStyle w:val="BodyText"/>
        <w:tabs>
          <w:tab w:val="clear" w:pos="8640"/>
        </w:tabs>
        <w:spacing w:line="240" w:lineRule="auto"/>
        <w:ind w:firstLine="0"/>
        <w:jc w:val="both"/>
        <w:rPr>
          <w:iCs/>
        </w:rPr>
      </w:pPr>
    </w:p>
    <w:p w14:paraId="40BD0614" w14:textId="77777777" w:rsidR="008C0057" w:rsidRPr="008C0057" w:rsidRDefault="008C0057" w:rsidP="006A3912">
      <w:pPr>
        <w:pStyle w:val="BodyText"/>
        <w:tabs>
          <w:tab w:val="clear" w:pos="8640"/>
        </w:tabs>
        <w:spacing w:line="240" w:lineRule="auto"/>
        <w:ind w:firstLine="0"/>
        <w:jc w:val="both"/>
        <w:rPr>
          <w:iCs/>
        </w:rPr>
      </w:pPr>
      <w:r w:rsidRPr="008C0057">
        <w:rPr>
          <w:iCs/>
        </w:rPr>
        <w:t>For the estimation of the CFAs we used options COMPLEX TYPE of analysis and WEIGHTS where necessary, using the weighted least square estimator (e.g. WLSMV estimator) which uses PROBIT functions to link the observed ordinal indicators to their underlying latent variables/factors).</w:t>
      </w:r>
    </w:p>
    <w:p w14:paraId="498A1618" w14:textId="77777777" w:rsidR="006A3912" w:rsidRDefault="006A3912" w:rsidP="006A3912">
      <w:pPr>
        <w:pStyle w:val="BodyText"/>
        <w:tabs>
          <w:tab w:val="clear" w:pos="8640"/>
        </w:tabs>
        <w:spacing w:line="240" w:lineRule="auto"/>
        <w:ind w:firstLine="0"/>
        <w:jc w:val="both"/>
        <w:rPr>
          <w:iCs/>
        </w:rPr>
      </w:pPr>
    </w:p>
    <w:p w14:paraId="263C6458" w14:textId="0F64F5F4" w:rsidR="008269BE" w:rsidRPr="003B18CE" w:rsidRDefault="008C0057" w:rsidP="006A3912">
      <w:pPr>
        <w:pStyle w:val="BodyText"/>
        <w:tabs>
          <w:tab w:val="clear" w:pos="8640"/>
        </w:tabs>
        <w:spacing w:line="240" w:lineRule="auto"/>
        <w:ind w:firstLine="0"/>
        <w:jc w:val="both"/>
        <w:rPr>
          <w:iCs/>
        </w:rPr>
      </w:pPr>
      <w:r w:rsidRPr="008C0057">
        <w:rPr>
          <w:iCs/>
        </w:rPr>
        <w:t>Model modification indices (MI), being measures of predicted decrease in chi-square values if a single parameter is freed and the model is re-estimated, guided the decisions to change the models and improve fit. Since modification indices are sensitive to sample size, the expected parameter change (EPC) value for each modification index, as a direct estimate of the size of misspecification for fixed parameters, was also examined.</w:t>
      </w:r>
      <w:r w:rsidRPr="0003262B">
        <w:rPr>
          <w:iCs/>
        </w:rPr>
        <w:t xml:space="preserve">     </w:t>
      </w:r>
    </w:p>
    <w:p w14:paraId="517E81B7" w14:textId="77777777" w:rsidR="006A3912" w:rsidRDefault="006A3912" w:rsidP="006A3912">
      <w:pPr>
        <w:pStyle w:val="BodyText"/>
        <w:tabs>
          <w:tab w:val="clear" w:pos="8640"/>
        </w:tabs>
        <w:spacing w:line="240" w:lineRule="auto"/>
        <w:ind w:firstLine="0"/>
        <w:jc w:val="both"/>
        <w:rPr>
          <w:b/>
          <w:iCs/>
        </w:rPr>
      </w:pPr>
    </w:p>
    <w:p w14:paraId="75E24C92" w14:textId="77777777" w:rsidR="008C0057" w:rsidRDefault="008C0057" w:rsidP="006A3912">
      <w:pPr>
        <w:pStyle w:val="BodyText"/>
        <w:tabs>
          <w:tab w:val="clear" w:pos="8640"/>
        </w:tabs>
        <w:spacing w:line="240" w:lineRule="auto"/>
        <w:ind w:firstLine="0"/>
        <w:jc w:val="both"/>
        <w:rPr>
          <w:b/>
          <w:iCs/>
        </w:rPr>
      </w:pPr>
      <w:r w:rsidRPr="002E6C32">
        <w:rPr>
          <w:b/>
          <w:iCs/>
        </w:rPr>
        <w:t>Longitud</w:t>
      </w:r>
      <w:r>
        <w:rPr>
          <w:b/>
          <w:iCs/>
        </w:rPr>
        <w:t>inal Factor Analysis Model and Longitudinal I</w:t>
      </w:r>
      <w:r w:rsidRPr="002E6C32">
        <w:rPr>
          <w:b/>
          <w:iCs/>
        </w:rPr>
        <w:t>nvariance</w:t>
      </w:r>
    </w:p>
    <w:p w14:paraId="7D433201" w14:textId="77777777" w:rsidR="006A3912" w:rsidRDefault="006A3912" w:rsidP="006A3912">
      <w:pPr>
        <w:pStyle w:val="BodyText"/>
        <w:tabs>
          <w:tab w:val="clear" w:pos="8640"/>
        </w:tabs>
        <w:spacing w:line="240" w:lineRule="auto"/>
        <w:ind w:firstLine="0"/>
        <w:jc w:val="both"/>
        <w:rPr>
          <w:i/>
        </w:rPr>
      </w:pPr>
    </w:p>
    <w:p w14:paraId="15E2391E" w14:textId="1B58C610" w:rsidR="006A3912" w:rsidRPr="006A3912" w:rsidRDefault="006A3912" w:rsidP="006A3912">
      <w:pPr>
        <w:pStyle w:val="BodyText"/>
        <w:tabs>
          <w:tab w:val="clear" w:pos="8640"/>
        </w:tabs>
        <w:spacing w:line="240" w:lineRule="auto"/>
        <w:ind w:firstLine="0"/>
        <w:jc w:val="center"/>
      </w:pPr>
      <w:r w:rsidRPr="006A3912">
        <w:t>Insert Figure S1 here</w:t>
      </w:r>
    </w:p>
    <w:p w14:paraId="3A9C84CA" w14:textId="77777777" w:rsidR="006A3912" w:rsidRDefault="008C0057" w:rsidP="006A3912">
      <w:pPr>
        <w:pStyle w:val="BodyText"/>
        <w:tabs>
          <w:tab w:val="clear" w:pos="8640"/>
        </w:tabs>
        <w:spacing w:line="240" w:lineRule="auto"/>
        <w:ind w:firstLine="0"/>
        <w:jc w:val="both"/>
        <w:rPr>
          <w:i/>
        </w:rPr>
      </w:pPr>
      <w:r>
        <w:rPr>
          <w:noProof/>
          <w:lang w:val="en-GB" w:eastAsia="en-GB"/>
        </w:rPr>
        <mc:AlternateContent>
          <mc:Choice Requires="wps">
            <w:drawing>
              <wp:anchor distT="0" distB="0" distL="114300" distR="114300" simplePos="0" relativeHeight="251662336" behindDoc="0" locked="0" layoutInCell="1" allowOverlap="1" wp14:anchorId="139991B8" wp14:editId="1B2A7225">
                <wp:simplePos x="0" y="0"/>
                <wp:positionH relativeFrom="column">
                  <wp:posOffset>-219520</wp:posOffset>
                </wp:positionH>
                <wp:positionV relativeFrom="paragraph">
                  <wp:posOffset>2322830</wp:posOffset>
                </wp:positionV>
                <wp:extent cx="6115685" cy="423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23545"/>
                        </a:xfrm>
                        <a:prstGeom prst="rect">
                          <a:avLst/>
                        </a:prstGeom>
                        <a:noFill/>
                        <a:ln w="9525">
                          <a:noFill/>
                          <a:miter lim="800000"/>
                          <a:headEnd/>
                          <a:tailEnd/>
                        </a:ln>
                      </wps:spPr>
                      <wps:txbx>
                        <w:txbxContent>
                          <w:p w14:paraId="6850BBD9" w14:textId="77777777" w:rsidR="00CB79ED" w:rsidRDefault="00CB79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pt;margin-top:182.9pt;width:481.55pt;height:33.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" filled="f" stroked="f">
                <v:textbox style="mso-fit-shape-to-text:t">
                  <w:txbxContent>
                    <w:p w14:paraId="6850BBD9" w14:textId="77777777" w:rsidR="00CB79ED" w:rsidRDefault="00CB79ED"/>
                  </w:txbxContent>
                </v:textbox>
              </v:shape>
            </w:pict>
          </mc:Fallback>
        </mc:AlternateContent>
      </w:r>
    </w:p>
    <w:p w14:paraId="0BEFBA03" w14:textId="219F15EB" w:rsidR="008C0057" w:rsidRDefault="006A3912" w:rsidP="006A3912">
      <w:pPr>
        <w:pStyle w:val="BodyText"/>
        <w:tabs>
          <w:tab w:val="clear" w:pos="8640"/>
        </w:tabs>
        <w:spacing w:line="240" w:lineRule="auto"/>
        <w:ind w:firstLine="0"/>
        <w:jc w:val="both"/>
        <w:rPr>
          <w:i/>
        </w:rPr>
      </w:pPr>
      <w:r w:rsidRPr="006A3912">
        <w:rPr>
          <w:b/>
        </w:rPr>
        <w:t xml:space="preserve">Legend </w:t>
      </w:r>
      <w:r w:rsidR="00CB79ED" w:rsidRPr="006A3912">
        <w:rPr>
          <w:b/>
        </w:rPr>
        <w:t>for Figure S1:</w:t>
      </w:r>
      <w:r w:rsidR="00CB79ED">
        <w:t xml:space="preserve"> </w:t>
      </w:r>
      <w:r w:rsidR="00CB79ED" w:rsidRPr="006A3912">
        <w:rPr>
          <w:i/>
        </w:rPr>
        <w:t>Longitudinal Confirmatory Factor Model Path Diagram testing different forms of invariance</w:t>
      </w:r>
    </w:p>
    <w:p w14:paraId="44E97B3D" w14:textId="77777777" w:rsidR="006A3912" w:rsidRPr="006A3912" w:rsidRDefault="006A3912" w:rsidP="006A3912">
      <w:pPr>
        <w:pStyle w:val="BodyText"/>
        <w:tabs>
          <w:tab w:val="clear" w:pos="8640"/>
        </w:tabs>
        <w:spacing w:line="240" w:lineRule="auto"/>
        <w:ind w:firstLine="0"/>
        <w:jc w:val="both"/>
        <w:rPr>
          <w:b/>
          <w:iCs/>
        </w:rPr>
      </w:pPr>
    </w:p>
    <w:p w14:paraId="7833FFF1" w14:textId="4A6B6909" w:rsidR="006A3912" w:rsidRDefault="006A3912" w:rsidP="006A3912">
      <w:pPr>
        <w:pStyle w:val="BodyText"/>
        <w:tabs>
          <w:tab w:val="clear" w:pos="8640"/>
        </w:tabs>
        <w:spacing w:line="240" w:lineRule="auto"/>
        <w:ind w:firstLine="0"/>
        <w:jc w:val="both"/>
        <w:rPr>
          <w:b/>
          <w:iCs/>
        </w:rPr>
      </w:pPr>
      <w:r w:rsidRPr="006A3912">
        <w:rPr>
          <w:b/>
          <w:iCs/>
        </w:rPr>
        <w:t>Computer codes</w:t>
      </w:r>
    </w:p>
    <w:p w14:paraId="3E0A8C0D" w14:textId="77777777" w:rsidR="006A3912" w:rsidRPr="006A3912" w:rsidRDefault="006A3912" w:rsidP="006A3912">
      <w:pPr>
        <w:pStyle w:val="BodyText"/>
        <w:tabs>
          <w:tab w:val="clear" w:pos="8640"/>
        </w:tabs>
        <w:spacing w:line="240" w:lineRule="auto"/>
        <w:ind w:firstLine="0"/>
        <w:jc w:val="both"/>
        <w:rPr>
          <w:b/>
          <w:iCs/>
        </w:rPr>
      </w:pPr>
    </w:p>
    <w:p w14:paraId="57CA02EE" w14:textId="77777777" w:rsidR="006A3912" w:rsidRDefault="006A3912" w:rsidP="006A3912">
      <w:pPr>
        <w:spacing w:line="240" w:lineRule="auto"/>
      </w:pPr>
      <w:r>
        <w:rPr>
          <w:rFonts w:ascii="Times New Roman" w:hAnsi="Times New Roman" w:cs="Times New Roman"/>
          <w:b/>
        </w:rPr>
        <w:t>Example Mplus syntax for configural invariance</w:t>
      </w:r>
    </w:p>
    <w:p w14:paraId="7BDF58D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DATA: FILE IS PHASE45NN.DAT;</w:t>
      </w:r>
    </w:p>
    <w:p w14:paraId="425F73D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VARIABLE: NAMES ARE id wt12 p4c p4h p4k p4l p4pu p4r p4stral p4strb p4strf p4strt p4t p4w </w:t>
      </w:r>
    </w:p>
    <w:p w14:paraId="62ECBDA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p5stral p5strb p5strf p5strt p5c p5h p5k p5l p5pu p5r p5t p5w; </w:t>
      </w:r>
    </w:p>
    <w:p w14:paraId="2F3382E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MISSING=ALL(-9);</w:t>
      </w:r>
    </w:p>
    <w:p w14:paraId="6630F72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CATEGORICAL ARE p4c p4h p4k p4l p4pu p4r p4stral p4strb p4strf p4strt p4t p4w </w:t>
      </w:r>
    </w:p>
    <w:p w14:paraId="7F87B32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p5stral p5strb p5strf p5strt p5c p5h p5k p5l p5pu p5r p5t p5w;</w:t>
      </w:r>
    </w:p>
    <w:p w14:paraId="13F1647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USEVARIABLES p4c p4h p4k p4l p4pu p4r p4stral p4strb p4strf p4strt p4t p4w </w:t>
      </w:r>
    </w:p>
    <w:p w14:paraId="2EA72B9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p5stral p5strb p5strf p5strt p5c p5h p5k p5l p5pu p5r p5t p5w;</w:t>
      </w:r>
    </w:p>
    <w:p w14:paraId="5E3F8F2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weight is wt12; </w:t>
      </w:r>
    </w:p>
    <w:p w14:paraId="4763A27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CLUSTER IS ID; </w:t>
      </w:r>
    </w:p>
    <w:p w14:paraId="545C53C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ANALYSIS: </w:t>
      </w:r>
    </w:p>
    <w:p w14:paraId="7507852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TYPE = COMPLEX;</w:t>
      </w:r>
    </w:p>
    <w:p w14:paraId="3C8C5DB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PARAMETERIZATION = THETA;</w:t>
      </w:r>
    </w:p>
    <w:p w14:paraId="6FF538C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ESTIMATOR = WLSMV;</w:t>
      </w:r>
    </w:p>
    <w:p w14:paraId="2D904D0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MODEL: </w:t>
      </w:r>
    </w:p>
    <w:p w14:paraId="13E8403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!Model 1: Configural Longitudinal Invariance</w:t>
      </w:r>
    </w:p>
    <w:p w14:paraId="4FF35D2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lastRenderedPageBreak/>
        <w:t xml:space="preserve">!Factor Loadings  </w:t>
      </w:r>
    </w:p>
    <w:p w14:paraId="464AB58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F41 BY p4stral p4strb p4strf p4strt@1;</w:t>
      </w:r>
    </w:p>
    <w:p w14:paraId="3B23EE7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F42 BY p4l p4t p4w p4k@1;</w:t>
      </w:r>
    </w:p>
    <w:p w14:paraId="6C810C7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F43 BY p4c* p4h p4pu@1 p4r;</w:t>
      </w:r>
    </w:p>
    <w:p w14:paraId="2DC765D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F51 BY p5stral* p5strb p5strf p5strt@1;</w:t>
      </w:r>
    </w:p>
    <w:p w14:paraId="559B406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F52 BY p5l p5t p5w p5k@1;</w:t>
      </w:r>
    </w:p>
    <w:p w14:paraId="4001771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F53 BY p5c* p5h p5pu@1 p5r;</w:t>
      </w:r>
    </w:p>
    <w:p w14:paraId="1342B3D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!Thresholds - free across time but for identification reasons </w:t>
      </w:r>
      <w:r>
        <w:rPr>
          <w:rFonts w:ascii="Times-Roman" w:hAnsi="Times-Roman" w:cs="Times-Roman"/>
        </w:rPr>
        <w:t xml:space="preserve">constrain one threshold per latent response variate to be invariant. In addition, for each of the </w:t>
      </w:r>
      <w:r>
        <w:rPr>
          <w:rFonts w:ascii="Times-Italic" w:hAnsi="Times-Italic" w:cs="Times-Italic"/>
          <w:i/>
          <w:iCs/>
        </w:rPr>
        <w:t xml:space="preserve">r </w:t>
      </w:r>
      <w:r>
        <w:rPr>
          <w:rFonts w:ascii="Times-Roman" w:hAnsi="Times-Roman" w:cs="Times-Roman"/>
        </w:rPr>
        <w:t>reference variates, require a second threshold to be invariant.</w:t>
      </w:r>
    </w:p>
    <w:p w14:paraId="00FA8DC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[p4stral$1] (21); [p4strb$1] (22); [p4strf$1] (24)</w:t>
      </w:r>
    </w:p>
    <w:p w14:paraId="271D23F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[p4strt$1](25); [p4strt$2](26); ! anchor item identifying factor mean</w:t>
      </w:r>
    </w:p>
    <w:p w14:paraId="23F9A86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[p5stral$1] (21); [p5strb$1] (22); [p5strf$1] (24);</w:t>
      </w:r>
    </w:p>
    <w:p w14:paraId="3BBF3FF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[p5strt$1] (25); [p5strt$2](26); ! anchor item identifying factor mean</w:t>
      </w:r>
    </w:p>
    <w:p w14:paraId="3304D6A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[p4l$1] (38); [p4t$1] (35); [p4w$1] (34);</w:t>
      </w:r>
    </w:p>
    <w:p w14:paraId="5BACB67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[p4k$1] (47); [p4k$2] (39); ! anchor item identifying factor mean</w:t>
      </w:r>
    </w:p>
    <w:p w14:paraId="0BDFCFB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[p5l$1] (38); [p5t$1] (35); [p5w$1] (34);</w:t>
      </w:r>
    </w:p>
    <w:p w14:paraId="2431527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[p5k$1] (47); [p5k$2] (39); ! anchor item identifying factor mean</w:t>
      </w:r>
    </w:p>
    <w:p w14:paraId="133559A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[p4c$1] (41); [p4h$1] (42); [p4pu$1] (43); </w:t>
      </w:r>
    </w:p>
    <w:p w14:paraId="00BE0F6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[p4pu$2] (44); [p4r$1] (45);</w:t>
      </w:r>
    </w:p>
    <w:p w14:paraId="166195D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[p5c$1] (41); [p5h$1] (42); [p5pu$1] (43);</w:t>
      </w:r>
    </w:p>
    <w:p w14:paraId="38BD63F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[p5pu$2] (44); [p5r$1] (45);</w:t>
      </w:r>
    </w:p>
    <w:p w14:paraId="54B1F04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!Residual variances fixed @ 1 @1st time point and free @ the 2nd </w:t>
      </w:r>
    </w:p>
    <w:p w14:paraId="495BFD0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p4c@1 p5c*1; p4h@1 p5h*1; </w:t>
      </w:r>
    </w:p>
    <w:p w14:paraId="6907E87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p4l@1 p5l*1; p4pu@1 p5pu*1;</w:t>
      </w:r>
    </w:p>
    <w:p w14:paraId="6F6CEF2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p4r@1 p5r*1; p4stral@1 p5stral*1; </w:t>
      </w:r>
    </w:p>
    <w:p w14:paraId="412046B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p4strb@1 p5strb*1; p4strf@1 p5strf*1;</w:t>
      </w:r>
    </w:p>
    <w:p w14:paraId="0E45011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p4strt@1 p5strt*1; p4t@1 p5t*1;</w:t>
      </w:r>
    </w:p>
    <w:p w14:paraId="0847B4D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p4w@1 p5w*1; p4k@1 p5k*1;</w:t>
      </w:r>
    </w:p>
    <w:p w14:paraId="41F040C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!Factor variances and covariances (all free now)</w:t>
      </w:r>
    </w:p>
    <w:p w14:paraId="38F26C2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F42* F43* F51* F52* F53*;</w:t>
      </w:r>
    </w:p>
    <w:p w14:paraId="472D290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F42*; F41 WITH F43*;</w:t>
      </w:r>
    </w:p>
    <w:p w14:paraId="2A8AF4B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lastRenderedPageBreak/>
        <w:t>F42 WITH F43*; F51 WITH F52*;</w:t>
      </w:r>
    </w:p>
    <w:p w14:paraId="2FDAD2C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F51 WITH F53*; F52 WITH F53*;</w:t>
      </w:r>
    </w:p>
    <w:p w14:paraId="78D5861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F51*; F41 WITH F52*;</w:t>
      </w:r>
    </w:p>
    <w:p w14:paraId="32852F9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F53*; F42 WITH F51*;</w:t>
      </w:r>
    </w:p>
    <w:p w14:paraId="3A7F7F9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F42 WITH F52*; F42 WITH F53*;</w:t>
      </w:r>
    </w:p>
    <w:p w14:paraId="484F4FA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F43 WITH F51*; F43 WITH F52*;</w:t>
      </w:r>
    </w:p>
    <w:p w14:paraId="25AF743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F43 WITH F53*;</w:t>
      </w:r>
    </w:p>
    <w:p w14:paraId="570929F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!Factor means fixed at 0 both time points </w:t>
      </w:r>
    </w:p>
    <w:p w14:paraId="159B71A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[F41@0 F42@0 F43@0 F51@0 F52@0 F53@0];</w:t>
      </w:r>
    </w:p>
    <w:p w14:paraId="0763B86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!Residual covariances for same indicator across time</w:t>
      </w:r>
    </w:p>
    <w:p w14:paraId="17A5619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p4c WITH p5c; p4h WITH p5h; </w:t>
      </w:r>
    </w:p>
    <w:p w14:paraId="3E9DBD7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 WITH p5l; p4pu WITH p5pu;</w:t>
      </w:r>
    </w:p>
    <w:p w14:paraId="447A4F6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 WITH p5r; p4stral WITH p5stral; </w:t>
      </w:r>
    </w:p>
    <w:p w14:paraId="23440B3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p4strb WITH p5strb; p4strf WITH p5strf;</w:t>
      </w:r>
    </w:p>
    <w:p w14:paraId="046F01B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 WITH p5strt; p4t WITH p5t;</w:t>
      </w:r>
    </w:p>
    <w:p w14:paraId="31A0AC6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 WITH p5w;  p4k with p5k;                   </w:t>
      </w:r>
    </w:p>
    <w:p w14:paraId="7C03DC9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OUTPUT: SAMPSTAT TECH4 STDYX;</w:t>
      </w:r>
    </w:p>
    <w:p w14:paraId="3B32648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SAVEDATA: DIFFTEST IS DERIV1.DAT;</w:t>
      </w:r>
    </w:p>
    <w:p w14:paraId="17473017" w14:textId="77777777" w:rsidR="006A3912" w:rsidRDefault="006A3912" w:rsidP="006A3912">
      <w:pPr>
        <w:spacing w:line="240" w:lineRule="auto"/>
        <w:rPr>
          <w:rFonts w:ascii="Times New Roman" w:hAnsi="Times New Roman" w:cs="Times New Roman"/>
          <w:b/>
        </w:rPr>
      </w:pPr>
      <w:r>
        <w:rPr>
          <w:rFonts w:ascii="Times New Roman" w:hAnsi="Times New Roman" w:cs="Times New Roman"/>
          <w:b/>
        </w:rPr>
        <w:br w:type="page"/>
      </w:r>
    </w:p>
    <w:p w14:paraId="210C99CE" w14:textId="77777777" w:rsidR="006A3912" w:rsidRDefault="006A3912" w:rsidP="006A3912">
      <w:pPr>
        <w:spacing w:line="240" w:lineRule="auto"/>
        <w:rPr>
          <w:rFonts w:ascii="Times New Roman" w:hAnsi="Times New Roman" w:cs="Times New Roman"/>
          <w:b/>
        </w:rPr>
      </w:pPr>
      <w:r>
        <w:rPr>
          <w:rFonts w:ascii="Times New Roman" w:hAnsi="Times New Roman" w:cs="Times New Roman"/>
          <w:b/>
        </w:rPr>
        <w:lastRenderedPageBreak/>
        <w:t>Example Mplus syntax for metric invariance</w:t>
      </w:r>
    </w:p>
    <w:p w14:paraId="7B75373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DATA: FILE IS PHASE45NN.DAT;</w:t>
      </w:r>
    </w:p>
    <w:p w14:paraId="5AD35E5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VARIABLE: NAMES ARE id wt12 p4c p4h p4k p4l p4pu p4r p4stral p4strb p4strf p4strt p4t p4w p5stral p5strb p5strf p5strt p5c p5h p5k p5l p5pu p5r p5t p5w; </w:t>
      </w:r>
    </w:p>
    <w:p w14:paraId="79D62B8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MISSING=ALL(-9);</w:t>
      </w:r>
    </w:p>
    <w:p w14:paraId="284FEB2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CATEGORICAL ARE p4c p4h p4k p4l p4pu p4r p4stral p4strb p4strf p4strt p4t p4w p5stral p5strb p5strf p5strt p5c p5h p5k p5l p5pu p5r p5t p5w;</w:t>
      </w:r>
    </w:p>
    <w:p w14:paraId="1CFCF13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USEVARIABLES p4c p4h p4k p4l p4pu p4r p4stral p4strb p4strf p4strt p4t p4w p5stral p5strb p5strf p5strt p5c p5h p5k p5l p5pu p5r p5t p5w;</w:t>
      </w:r>
    </w:p>
    <w:p w14:paraId="2EBF823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weight is wt12; </w:t>
      </w:r>
    </w:p>
    <w:p w14:paraId="03F3FFC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CLUSTER IS ID; </w:t>
      </w:r>
    </w:p>
    <w:p w14:paraId="42A94AA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ANALYSIS: TYPE = COMPLEX;</w:t>
      </w:r>
    </w:p>
    <w:p w14:paraId="73A24AE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PARAMETERIZATION = THETA;</w:t>
      </w:r>
    </w:p>
    <w:p w14:paraId="341F5B8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ESTIMATOR = WLSMV;</w:t>
      </w:r>
    </w:p>
    <w:p w14:paraId="32070FF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DIFFTEST IS DERIV1.DAT;</w:t>
      </w:r>
    </w:p>
    <w:p w14:paraId="53FBC92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MODEL: </w:t>
      </w:r>
    </w:p>
    <w:p w14:paraId="7D618C6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!Model 2: Metric Longitudinal Invariance</w:t>
      </w:r>
    </w:p>
    <w:p w14:paraId="2254291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!Now constrain Factor Loadings at 2 time points </w:t>
      </w:r>
    </w:p>
    <w:p w14:paraId="11B8C00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F41 BY p4stral*(1) p4strb (2) p4strf (3) p4strt@1 (4);</w:t>
      </w:r>
    </w:p>
    <w:p w14:paraId="77ACA01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F42 BY p4l (6) p4t (7) p4w (8) p4k@1 (46);</w:t>
      </w:r>
    </w:p>
    <w:p w14:paraId="3487803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F43 BY p4c* (9) p4h (10)  p4pu@1(11) p4r (12);</w:t>
      </w:r>
    </w:p>
    <w:p w14:paraId="4D4F2F7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F51 BY p5stral* (1) p5strb (2) p5strf (3) p5strt@1 (4);</w:t>
      </w:r>
    </w:p>
    <w:p w14:paraId="71DD1F3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F52 BY p5l (6) p5t (7) p5w (8) p5k@1 (46);</w:t>
      </w:r>
    </w:p>
    <w:p w14:paraId="4B02FD7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F53 BY p5c* (9) p5h (10) p5pu@1 (11) p5r (12);           </w:t>
      </w:r>
    </w:p>
    <w:p w14:paraId="4CC25D2D" w14:textId="77777777" w:rsidR="006A3912" w:rsidRDefault="006A3912" w:rsidP="006A3912">
      <w:pPr>
        <w:autoSpaceDE w:val="0"/>
        <w:autoSpaceDN w:val="0"/>
        <w:adjustRightInd w:val="0"/>
        <w:spacing w:after="0" w:line="240" w:lineRule="auto"/>
        <w:rPr>
          <w:rFonts w:ascii="Times-Roman" w:hAnsi="Times-Roman" w:cs="Times-Roman"/>
        </w:rPr>
      </w:pPr>
      <w:r>
        <w:rPr>
          <w:rFonts w:ascii="Times New Roman" w:hAnsi="Times New Roman" w:cs="Times New Roman"/>
        </w:rPr>
        <w:t xml:space="preserve">!Thresholds - free across time but for identification reasons </w:t>
      </w:r>
      <w:r>
        <w:rPr>
          <w:rFonts w:ascii="Times-Roman" w:hAnsi="Times-Roman" w:cs="Times-Roman"/>
        </w:rPr>
        <w:t xml:space="preserve">constrain one threshold per latent response variate to be invariant. In addition, for each of the </w:t>
      </w:r>
      <w:r>
        <w:rPr>
          <w:rFonts w:ascii="Times-Italic" w:hAnsi="Times-Italic" w:cs="Times-Italic"/>
          <w:i/>
          <w:iCs/>
        </w:rPr>
        <w:t xml:space="preserve">r </w:t>
      </w:r>
      <w:r>
        <w:rPr>
          <w:rFonts w:ascii="Times-Roman" w:hAnsi="Times-Roman" w:cs="Times-Roman"/>
        </w:rPr>
        <w:t>reference variates, require a second threshold to be invariant.</w:t>
      </w:r>
      <w:r>
        <w:rPr>
          <w:rFonts w:ascii="Times New Roman" w:hAnsi="Times New Roman" w:cs="Times New Roman"/>
        </w:rPr>
        <w:t xml:space="preserve"> </w:t>
      </w:r>
    </w:p>
    <w:p w14:paraId="577D61DC" w14:textId="77777777" w:rsidR="006A3912" w:rsidRDefault="006A3912" w:rsidP="006A3912">
      <w:pPr>
        <w:spacing w:line="240" w:lineRule="auto"/>
        <w:rPr>
          <w:rFonts w:ascii="Times New Roman" w:hAnsi="Times New Roman" w:cs="Times New Roman"/>
        </w:rPr>
      </w:pPr>
    </w:p>
    <w:p w14:paraId="00201EF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[p4stral$1] (21); [p4strb$1] (22); [p4strf$1] (24); </w:t>
      </w:r>
    </w:p>
    <w:p w14:paraId="6B50049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[p4strt$1](25); [p4strt$2](26); ! anchor item identifying factor mean      </w:t>
      </w:r>
    </w:p>
    <w:p w14:paraId="77CC735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[p5stral$1] (21); [p5strb$1] (22); [p5strf$1] (24);</w:t>
      </w:r>
    </w:p>
    <w:p w14:paraId="7972978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[p5strt$1] (25); [p5strt$2](26); ! anchor item identifying factor mean</w:t>
      </w:r>
    </w:p>
    <w:p w14:paraId="3C2B8FF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[p4l$1] (38); [p4t$1] (35); [p4w$1] (34);</w:t>
      </w:r>
    </w:p>
    <w:p w14:paraId="6E3F286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lastRenderedPageBreak/>
        <w:t xml:space="preserve">[p4k$1] (47); [p4k$2] (39); ! anchor item identifying factor mean  </w:t>
      </w:r>
    </w:p>
    <w:p w14:paraId="07FD2B2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[p5l$1] (38); [p5t$1] (35); [p5w$1] (34);</w:t>
      </w:r>
    </w:p>
    <w:p w14:paraId="166CE15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[p5k$1] (47); [p5k$2] (39); ! anchor item identifying factor mean</w:t>
      </w:r>
    </w:p>
    <w:p w14:paraId="6A0E8C1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[p4c$1] (41); [p4h$1] (42); [p4pu$1] (43); [p4pu$2] (44); [p4r$1] (45);</w:t>
      </w:r>
    </w:p>
    <w:p w14:paraId="4B21505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[p5c$1] (41); [p5h$1] (42); [p5pu$1] (43); [p5pu$2] (44); [p5r$1] (45);</w:t>
      </w:r>
    </w:p>
    <w:p w14:paraId="5814928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!Residual variances fixed @ 1 @ the 1st time point and free @ the 2nd</w:t>
      </w:r>
    </w:p>
    <w:p w14:paraId="2845BB8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p4c@1 p5c*; p4h@1 p5h*; p4l@1 p5l*; p4pu@1 p5pu*;</w:t>
      </w:r>
    </w:p>
    <w:p w14:paraId="1638014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p4r@1 p5r*; p4stral@1 p5stral*; p4strb@1 p5strb*;</w:t>
      </w:r>
    </w:p>
    <w:p w14:paraId="7D952B4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p4strf@1 p5strf*; p4strt@1 p5strt*; p4t@1 p5t*;</w:t>
      </w:r>
    </w:p>
    <w:p w14:paraId="5EAAF92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p4w@1 p5w*; p4k@1 p5k*;</w:t>
      </w:r>
    </w:p>
    <w:p w14:paraId="6024E7E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!Factor variances and covariances (all free now)</w:t>
      </w:r>
    </w:p>
    <w:p w14:paraId="02E1F64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F42* F43* F51* F52* F53*;</w:t>
      </w:r>
    </w:p>
    <w:p w14:paraId="31B25F8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F42*; F41 WITH F43*;</w:t>
      </w:r>
    </w:p>
    <w:p w14:paraId="2306C3E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F42 WITH F43*; F51 WITH F52*;</w:t>
      </w:r>
    </w:p>
    <w:p w14:paraId="5596AFA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F51 WITH F53*; F52 WITH F53*;</w:t>
      </w:r>
    </w:p>
    <w:p w14:paraId="10DCF2E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F51*; F41 WITH F52*;</w:t>
      </w:r>
    </w:p>
    <w:p w14:paraId="076071D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F53*; F42 WITH F51*;</w:t>
      </w:r>
    </w:p>
    <w:p w14:paraId="19FB6B9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F42 WITH F52*; F42 WITH F53*;</w:t>
      </w:r>
    </w:p>
    <w:p w14:paraId="5D5A713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F43 WITH F51*; F43 WITH F52*;</w:t>
      </w:r>
    </w:p>
    <w:p w14:paraId="71B544A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F43 WITH F53*;</w:t>
      </w:r>
    </w:p>
    <w:p w14:paraId="5216E0E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!Factor means fixed at 0 at one time point and free at the 2nd</w:t>
      </w:r>
    </w:p>
    <w:p w14:paraId="52BEE6E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[F41@0 F42@0 F43@0 F51* F52* F53*];</w:t>
      </w:r>
    </w:p>
    <w:p w14:paraId="00ACA50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!Residual covariances for same indicator across time</w:t>
      </w:r>
    </w:p>
    <w:p w14:paraId="7A43BC1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p4c WITH p5c;  p4h WITH p5h; </w:t>
      </w:r>
    </w:p>
    <w:p w14:paraId="13944B5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 WITH p5l; p4pu WITH p5pu;</w:t>
      </w:r>
    </w:p>
    <w:p w14:paraId="3B1B7E2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 WITH p5r; p4stral WITH p5stral; </w:t>
      </w:r>
    </w:p>
    <w:p w14:paraId="28C3A2C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p4strb WITH p5strb; p4strf WITH p5strf;</w:t>
      </w:r>
    </w:p>
    <w:p w14:paraId="74490C8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 WITH p5strt; p4t WITH p5t;</w:t>
      </w:r>
    </w:p>
    <w:p w14:paraId="3173700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 WITH p5w; p4k WITH p5k;                     </w:t>
      </w:r>
    </w:p>
    <w:p w14:paraId="349D076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OUTPUT: SAMPSTAT TECH4 STDYX;</w:t>
      </w:r>
    </w:p>
    <w:p w14:paraId="07327608" w14:textId="77777777" w:rsidR="006A3912" w:rsidRDefault="006A3912" w:rsidP="006A3912">
      <w:pPr>
        <w:spacing w:line="240" w:lineRule="auto"/>
        <w:rPr>
          <w:rFonts w:ascii="Times New Roman" w:hAnsi="Times New Roman" w:cs="Times New Roman"/>
          <w:b/>
        </w:rPr>
      </w:pPr>
      <w:r>
        <w:rPr>
          <w:rFonts w:ascii="Times New Roman" w:hAnsi="Times New Roman" w:cs="Times New Roman"/>
          <w:b/>
        </w:rPr>
        <w:br w:type="page"/>
      </w:r>
    </w:p>
    <w:p w14:paraId="35E6C26F" w14:textId="77777777" w:rsidR="006A3912" w:rsidRDefault="006A3912" w:rsidP="006A3912">
      <w:pPr>
        <w:spacing w:line="240" w:lineRule="auto"/>
        <w:rPr>
          <w:rFonts w:ascii="Times New Roman" w:hAnsi="Times New Roman" w:cs="Times New Roman"/>
          <w:b/>
        </w:rPr>
      </w:pPr>
      <w:r>
        <w:rPr>
          <w:rFonts w:ascii="Times New Roman" w:hAnsi="Times New Roman" w:cs="Times New Roman"/>
          <w:b/>
        </w:rPr>
        <w:lastRenderedPageBreak/>
        <w:t>Example Mplus syntax for scalar invariance</w:t>
      </w:r>
    </w:p>
    <w:p w14:paraId="70BDF8A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DATA: FILE IS PHASE45NN.DAT;</w:t>
      </w:r>
    </w:p>
    <w:p w14:paraId="42F856A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VARIABLE: NAMES ARE id wt12 p4c p4h p4k p4l p4pu p4r p4stral p4strb p4strf p4strt p4t p4w p5stral p5strb p5strf p5strt p5c p5h p5k p5l p5pu p5r p5t p5w; </w:t>
      </w:r>
    </w:p>
    <w:p w14:paraId="4C217C5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MISSING=ALL(-9);</w:t>
      </w:r>
    </w:p>
    <w:p w14:paraId="3BAB10F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CATEGORICAL ARE p4c p4h p4k p4l p4pu p4r p4stral p4strb p4strf p4strt p4t p4w p5stral p5strb p5strf p5strt p5c p5h p5k p5l p5pu p5r p5t p5w;</w:t>
      </w:r>
    </w:p>
    <w:p w14:paraId="2CB75A0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USEVARIABLES p4c p4h p4k p4l p4pu p4r p4stral p4strb p4strf p4strt p4t p4w p5stral p5strb p5strf p5strt p5c p5h p5k p5l p5pu p5r p5t p5w;</w:t>
      </w:r>
    </w:p>
    <w:p w14:paraId="1106A20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weight is wt12; </w:t>
      </w:r>
    </w:p>
    <w:p w14:paraId="4681CED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CLUSTER IS ID; </w:t>
      </w:r>
    </w:p>
    <w:p w14:paraId="7CE7E23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ANALYSIS: </w:t>
      </w:r>
    </w:p>
    <w:p w14:paraId="66DE645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DIFFTEST IS DERIV.DAT;</w:t>
      </w:r>
    </w:p>
    <w:p w14:paraId="7CBB7FD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TYPE = COMPLEX;</w:t>
      </w:r>
    </w:p>
    <w:p w14:paraId="40255EE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PARAMETERIZATION = THETA;</w:t>
      </w:r>
    </w:p>
    <w:p w14:paraId="74B7D74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ESTIMATOR = WLSMV;</w:t>
      </w:r>
    </w:p>
    <w:p w14:paraId="4BC9D00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ITERATIONS=12000;</w:t>
      </w:r>
    </w:p>
    <w:p w14:paraId="183F4AB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MODEL: </w:t>
      </w:r>
    </w:p>
    <w:p w14:paraId="4F22B0C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!Model 3: Scalar Longitudinal Invariance</w:t>
      </w:r>
    </w:p>
    <w:p w14:paraId="00E417F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!Constrain Factor Loadings </w:t>
      </w:r>
    </w:p>
    <w:p w14:paraId="4977FA2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F41 BY p4stral*(1) p4strb (2) p4strf (3) p4strt@1 (4);</w:t>
      </w:r>
    </w:p>
    <w:p w14:paraId="1AC4967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F42 BY p4l (6) p4t (7) p4w (8) p4k@1 (49);</w:t>
      </w:r>
    </w:p>
    <w:p w14:paraId="02CC3E0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F43 BY p4c* (9) p4h (10) p4pu@1(11) p4r (12);</w:t>
      </w:r>
    </w:p>
    <w:p w14:paraId="707539C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F51 BY p5stral* (1) p5strb (2) p5strf (3) p5strt@1 (4);</w:t>
      </w:r>
    </w:p>
    <w:p w14:paraId="5C35BAC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F52 BY p5l (6) p5t (7) p5w (8) p5k@1 (49);</w:t>
      </w:r>
    </w:p>
    <w:p w14:paraId="144BDD2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F53 BY p5c* (9) p5h (10) p5pu@1 (11) p5r (12);</w:t>
      </w:r>
    </w:p>
    <w:p w14:paraId="3D6F1D9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!Constrain Thresholds</w:t>
      </w:r>
    </w:p>
    <w:p w14:paraId="6ACF2B8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[p4stral$1] (21); [p4stral$2] (22);</w:t>
      </w:r>
    </w:p>
    <w:p w14:paraId="28C6D08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[p4strb$1] (24); [p4strb$2] (25);</w:t>
      </w:r>
    </w:p>
    <w:p w14:paraId="6E3AEB7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[p4strf$1] (27); [p4strf$2] (28);</w:t>
      </w:r>
    </w:p>
    <w:p w14:paraId="656809F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[p4strt$1](30); [p4strt$2](31); </w:t>
      </w:r>
    </w:p>
    <w:p w14:paraId="6352815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[p5stral$1] (21); [p5stral$2] (22);</w:t>
      </w:r>
    </w:p>
    <w:p w14:paraId="6F38230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lastRenderedPageBreak/>
        <w:t xml:space="preserve"> [p5strb$1] (24); [p5strb$2] (25);</w:t>
      </w:r>
    </w:p>
    <w:p w14:paraId="57A456C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[p5strf$1] (27); [p5strf$2] (28);</w:t>
      </w:r>
    </w:p>
    <w:p w14:paraId="56A2C42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[p5strt$1] (30); [p5strt$2](31); </w:t>
      </w:r>
    </w:p>
    <w:p w14:paraId="3D4CB3B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[p4l$1] (32); [p4l$2] (33); </w:t>
      </w:r>
    </w:p>
    <w:p w14:paraId="4296296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[p4w$1] (35); [p4t$1] (36); </w:t>
      </w:r>
    </w:p>
    <w:p w14:paraId="15BF0C5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[p5l$1] (32); [p5l$2] (33);</w:t>
      </w:r>
    </w:p>
    <w:p w14:paraId="5D48463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[p5w$1] (35); [p5t$1] (36);</w:t>
      </w:r>
    </w:p>
    <w:p w14:paraId="38BB383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[p4c$1] (41); [p4c$2] (46);</w:t>
      </w:r>
    </w:p>
    <w:p w14:paraId="0168C70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[p4h$1] (42); [p4h$2] (47);</w:t>
      </w:r>
    </w:p>
    <w:p w14:paraId="2BA8866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[p4pu$1] (43); [p4pu$2] (44); </w:t>
      </w:r>
    </w:p>
    <w:p w14:paraId="7B39DB7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[p4r$1] (45); [p4r$2] (48);</w:t>
      </w:r>
    </w:p>
    <w:p w14:paraId="75A6323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[p5c$1] (41); [p5c$2] (46);</w:t>
      </w:r>
    </w:p>
    <w:p w14:paraId="03E194D8"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[p5h$1] (42); [p5h$2] (47);</w:t>
      </w:r>
    </w:p>
    <w:p w14:paraId="0017D7B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[p5pu$1] (43); [p5pu$2] (44);</w:t>
      </w:r>
    </w:p>
    <w:p w14:paraId="2DBC737C"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[p5r$1] (45); [p5r$2] (48);</w:t>
      </w:r>
    </w:p>
    <w:p w14:paraId="31A71F4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!Residual variances fixed @ 1 @ the 1st time point and free @ the 2nd</w:t>
      </w:r>
    </w:p>
    <w:p w14:paraId="73670BD4"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p4c@1 p5c*; p4h@1 p5h*; </w:t>
      </w:r>
    </w:p>
    <w:p w14:paraId="533DB09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p4l@1 p5l*; p4pu@1 p5pu*;</w:t>
      </w:r>
    </w:p>
    <w:p w14:paraId="00AC4BF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p4r@1 p5r*; p4stral@1 p5stral*; </w:t>
      </w:r>
    </w:p>
    <w:p w14:paraId="6CEB755B"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p4strb@1 p5strb*; p4strf@1 p5strf*;</w:t>
      </w:r>
    </w:p>
    <w:p w14:paraId="20022577"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p4strt@1 p5strt*; p4t@1 p5t*;</w:t>
      </w:r>
    </w:p>
    <w:p w14:paraId="0D63F96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p4w@1 p5w*; p4k@1 p5k*;</w:t>
      </w:r>
    </w:p>
    <w:p w14:paraId="4F63E6F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!Factor variances and covariances (all free now)</w:t>
      </w:r>
    </w:p>
    <w:p w14:paraId="469F956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F42* F43* F51* F52* F53*;</w:t>
      </w:r>
    </w:p>
    <w:p w14:paraId="73344352"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F42*; F41 WITH F43*;</w:t>
      </w:r>
    </w:p>
    <w:p w14:paraId="3707A0FE"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F42 WITH F43*; F51 WITH F52*;</w:t>
      </w:r>
    </w:p>
    <w:p w14:paraId="3AB8020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F51 WITH F53*; F52 WITH F53*;</w:t>
      </w:r>
    </w:p>
    <w:p w14:paraId="40325A2D"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F51*; F41 WITH F52*;</w:t>
      </w:r>
    </w:p>
    <w:p w14:paraId="66BA3A73"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 WITH F53*; F42 WITH F51*;</w:t>
      </w:r>
    </w:p>
    <w:p w14:paraId="1161404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F42 WITH F52*; F42 WITH F53*;</w:t>
      </w:r>
    </w:p>
    <w:p w14:paraId="5AEB5F8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F43 WITH F51*; F43 WITH F52*;</w:t>
      </w:r>
    </w:p>
    <w:p w14:paraId="12BC63F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lastRenderedPageBreak/>
        <w:t>F43 WITH F53*;</w:t>
      </w:r>
    </w:p>
    <w:p w14:paraId="60538465"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!Factor means fixed at 0 at one time point and free at the 2nd</w:t>
      </w:r>
    </w:p>
    <w:p w14:paraId="7F0B0116"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[F41@0 F42@0 F43@0 F51* F52* F53*];</w:t>
      </w:r>
    </w:p>
    <w:p w14:paraId="6435A67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!Residual covariances for same indicator across time</w:t>
      </w:r>
    </w:p>
    <w:p w14:paraId="7941399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p4c WITH p5c; p4h WITH p5h; </w:t>
      </w:r>
    </w:p>
    <w:p w14:paraId="564A4AF0"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p4l WITH p5l; p4pu WITH p5pu;</w:t>
      </w:r>
    </w:p>
    <w:p w14:paraId="7B29BC2A"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p4r WITH p5r; p4stral WITH p5stral; </w:t>
      </w:r>
    </w:p>
    <w:p w14:paraId="0B249571"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p4strb WITH p5strb; p4strf WITH p5strf;</w:t>
      </w:r>
    </w:p>
    <w:p w14:paraId="1585BF0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p4strt WITH p5strt; p4t WITH p5t;</w:t>
      </w:r>
    </w:p>
    <w:p w14:paraId="46FE6B79"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 xml:space="preserve">       p4w WITH p5w;  p4k WITH p5k;                    </w:t>
      </w:r>
    </w:p>
    <w:p w14:paraId="296DEB6F" w14:textId="77777777" w:rsidR="006A3912" w:rsidRDefault="006A3912" w:rsidP="006A3912">
      <w:pPr>
        <w:spacing w:line="240" w:lineRule="auto"/>
        <w:rPr>
          <w:rFonts w:ascii="Times New Roman" w:hAnsi="Times New Roman" w:cs="Times New Roman"/>
        </w:rPr>
      </w:pPr>
      <w:r>
        <w:rPr>
          <w:rFonts w:ascii="Times New Roman" w:hAnsi="Times New Roman" w:cs="Times New Roman"/>
        </w:rPr>
        <w:t>OUTPUT: SAMPSTAT TECH4 STDYX;</w:t>
      </w:r>
    </w:p>
    <w:p w14:paraId="78EDB911" w14:textId="77777777" w:rsidR="006A3912" w:rsidRDefault="006A3912" w:rsidP="006A3912">
      <w:pPr>
        <w:spacing w:line="240" w:lineRule="auto"/>
        <w:rPr>
          <w:rFonts w:ascii="Times New Roman" w:hAnsi="Times New Roman" w:cs="Times New Roman"/>
          <w:b/>
        </w:rPr>
      </w:pPr>
      <w:r>
        <w:rPr>
          <w:rFonts w:ascii="Times New Roman" w:hAnsi="Times New Roman" w:cs="Times New Roman"/>
          <w:b/>
        </w:rPr>
        <w:br w:type="page"/>
      </w:r>
    </w:p>
    <w:p w14:paraId="52E1C6C6" w14:textId="77777777" w:rsidR="006A3912" w:rsidRDefault="006A3912" w:rsidP="006A3912">
      <w:pPr>
        <w:spacing w:line="240" w:lineRule="auto"/>
        <w:rPr>
          <w:rFonts w:ascii="Times New Roman" w:hAnsi="Times New Roman" w:cs="Times New Roman"/>
          <w:b/>
        </w:rPr>
      </w:pPr>
      <w:r>
        <w:rPr>
          <w:rFonts w:ascii="Times New Roman" w:hAnsi="Times New Roman" w:cs="Times New Roman"/>
          <w:b/>
        </w:rPr>
        <w:lastRenderedPageBreak/>
        <w:t>SAS code modified as by Yang, Y., &amp; Green, S. B. (2015)</w:t>
      </w:r>
    </w:p>
    <w:p w14:paraId="3A936EAD"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/***********the following part is for the 5 weeks data*******************/</w:t>
      </w:r>
    </w:p>
    <w:p w14:paraId="4509A70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iml</w:t>
      </w:r>
      <w:r>
        <w:rPr>
          <w:rFonts w:ascii="Courier New" w:hAnsi="Courier New" w:cs="Courier New"/>
          <w:color w:val="000000"/>
          <w:sz w:val="20"/>
          <w:szCs w:val="20"/>
          <w:shd w:val="clear" w:color="auto" w:fill="FFFFFF"/>
        </w:rPr>
        <w:t>;</w:t>
      </w:r>
    </w:p>
    <w:p w14:paraId="1E59C2F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RESET</w:t>
      </w:r>
      <w:r>
        <w:rPr>
          <w:rFonts w:ascii="Courier New" w:hAnsi="Courier New" w:cs="Courier New"/>
          <w:color w:val="000000"/>
          <w:sz w:val="20"/>
          <w:szCs w:val="20"/>
          <w:shd w:val="clear" w:color="auto" w:fill="FFFFFF"/>
        </w:rPr>
        <w:t xml:space="preserve"> fuzz;</w:t>
      </w:r>
    </w:p>
    <w:p w14:paraId="749A18A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THRESH={</w:t>
      </w:r>
    </w:p>
    <w:p w14:paraId="56B0E07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2.874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1.850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0.466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A9F08D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1.554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2223BD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2.955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2.072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0.829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65EF2B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1.626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0.057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1.430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391114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2.641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1.246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0.027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F505AE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2.163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0.985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0.041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8BC642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2.264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1.569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0.727</w:t>
      </w:r>
      <w:r>
        <w:rPr>
          <w:rFonts w:ascii="Courier New" w:hAnsi="Courier New" w:cs="Courier New"/>
          <w:color w:val="000000"/>
          <w:sz w:val="20"/>
          <w:szCs w:val="20"/>
          <w:shd w:val="clear" w:color="auto" w:fill="FFFFFF"/>
        </w:rPr>
        <w:t>,</w:t>
      </w:r>
    </w:p>
    <w:p w14:paraId="7E5A046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2.109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1.309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0.612</w:t>
      </w:r>
      <w:r>
        <w:rPr>
          <w:rFonts w:ascii="Courier New" w:hAnsi="Courier New" w:cs="Courier New"/>
          <w:color w:val="000000"/>
          <w:sz w:val="20"/>
          <w:szCs w:val="20"/>
          <w:shd w:val="clear" w:color="auto" w:fill="FFFFFF"/>
        </w:rPr>
        <w:t>,</w:t>
      </w:r>
    </w:p>
    <w:p w14:paraId="5E67C90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2.641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1.085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0.091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E97AA5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2.186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1.733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1.111</w:t>
      </w:r>
      <w:r>
        <w:rPr>
          <w:rFonts w:ascii="Courier New" w:hAnsi="Courier New" w:cs="Courier New"/>
          <w:color w:val="000000"/>
          <w:sz w:val="20"/>
          <w:szCs w:val="20"/>
          <w:shd w:val="clear" w:color="auto" w:fill="FFFFFF"/>
        </w:rPr>
        <w:t>,</w:t>
      </w:r>
    </w:p>
    <w:p w14:paraId="2B6ED08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0.768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5542ADB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2.084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0.697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p>
    <w:p w14:paraId="7A0F748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3DF5AB6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14BDFC0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LOAD={</w:t>
      </w:r>
    </w:p>
    <w:p w14:paraId="5779FE9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0.909</w:t>
      </w:r>
      <w:r>
        <w:rPr>
          <w:rFonts w:ascii="Courier New" w:hAnsi="Courier New" w:cs="Courier New"/>
          <w:color w:val="000000"/>
          <w:sz w:val="20"/>
          <w:szCs w:val="20"/>
          <w:shd w:val="clear" w:color="auto" w:fill="FFFFFF"/>
        </w:rPr>
        <w:t xml:space="preserve">,         </w:t>
      </w:r>
    </w:p>
    <w:p w14:paraId="7E29D31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0.899</w:t>
      </w:r>
      <w:r>
        <w:rPr>
          <w:rFonts w:ascii="Courier New" w:hAnsi="Courier New" w:cs="Courier New"/>
          <w:color w:val="000000"/>
          <w:sz w:val="20"/>
          <w:szCs w:val="20"/>
          <w:shd w:val="clear" w:color="auto" w:fill="FFFFFF"/>
        </w:rPr>
        <w:t xml:space="preserve">,     </w:t>
      </w:r>
    </w:p>
    <w:p w14:paraId="2593A4B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0.844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2C23FE3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0.162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7BDD559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0.850</w:t>
      </w:r>
      <w:r>
        <w:rPr>
          <w:rFonts w:ascii="Courier New" w:hAnsi="Courier New" w:cs="Courier New"/>
          <w:color w:val="000000"/>
          <w:sz w:val="20"/>
          <w:szCs w:val="20"/>
          <w:shd w:val="clear" w:color="auto" w:fill="FFFFFF"/>
        </w:rPr>
        <w:t xml:space="preserve">,     </w:t>
      </w:r>
    </w:p>
    <w:p w14:paraId="752A074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0.774</w:t>
      </w:r>
      <w:r>
        <w:rPr>
          <w:rFonts w:ascii="Courier New" w:hAnsi="Courier New" w:cs="Courier New"/>
          <w:color w:val="000000"/>
          <w:sz w:val="20"/>
          <w:szCs w:val="20"/>
          <w:shd w:val="clear" w:color="auto" w:fill="FFFFFF"/>
        </w:rPr>
        <w:t xml:space="preserve">,     </w:t>
      </w:r>
    </w:p>
    <w:p w14:paraId="6866254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0.709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31B00F3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0.544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4A43D02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0.710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26960E1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0.711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65A8381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017D989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0.672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4A547DF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2671A97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717F8176"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/***********this is to remember the order of the items</w:t>
      </w:r>
    </w:p>
    <w:p w14:paraId="43968B65"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 1 P4C</w:t>
      </w:r>
    </w:p>
    <w:p w14:paraId="016E8161"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2 P4H</w:t>
      </w:r>
    </w:p>
    <w:p w14:paraId="076617FF"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3 P4K</w:t>
      </w:r>
    </w:p>
    <w:p w14:paraId="72B33620"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4 P4L</w:t>
      </w:r>
    </w:p>
    <w:p w14:paraId="60306092"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5 P4PU</w:t>
      </w:r>
    </w:p>
    <w:p w14:paraId="3AF5BBB3"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6 P4R</w:t>
      </w:r>
    </w:p>
    <w:p w14:paraId="002E82C5"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7 P4STRAL</w:t>
      </w:r>
    </w:p>
    <w:p w14:paraId="135B70A6"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8 P4STRB</w:t>
      </w:r>
    </w:p>
    <w:p w14:paraId="35FD42CF"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9 P4STRF</w:t>
      </w:r>
    </w:p>
    <w:p w14:paraId="4FF8D160"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10 P4STRT</w:t>
      </w:r>
    </w:p>
    <w:p w14:paraId="17853B8D"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11 P4T</w:t>
      </w:r>
    </w:p>
    <w:p w14:paraId="6D4A445F"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12 P4W</w:t>
      </w:r>
    </w:p>
    <w:p w14:paraId="552DDA8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r>
        <w:rPr>
          <w:rFonts w:ascii="Courier New" w:hAnsi="Courier New" w:cs="Courier New"/>
          <w:color w:val="000000"/>
          <w:sz w:val="20"/>
          <w:szCs w:val="20"/>
          <w:shd w:val="clear" w:color="auto" w:fill="FFFFFF"/>
        </w:rPr>
        <w:t xml:space="preserve">     </w:t>
      </w:r>
    </w:p>
    <w:p w14:paraId="5B25948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FACCOR={</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0.657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0.491</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0.657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0.800</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0.491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0.800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BBF17C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7D00950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/******POLY matrix from Mplus output******/</w:t>
      </w:r>
    </w:p>
    <w:p w14:paraId="1A62C01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w:t>
      </w:r>
    </w:p>
    <w:p w14:paraId="596FAD7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0.683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0.059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0.740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0.697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0.365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0.225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0.446</w:t>
      </w:r>
      <w:r>
        <w:rPr>
          <w:rFonts w:ascii="Courier New" w:hAnsi="Courier New" w:cs="Courier New"/>
          <w:color w:val="000000"/>
          <w:sz w:val="20"/>
          <w:szCs w:val="20"/>
          <w:shd w:val="clear" w:color="auto" w:fill="FFFFFF"/>
        </w:rPr>
        <w:t>,</w:t>
      </w:r>
    </w:p>
    <w:p w14:paraId="2C5F4F4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0.037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0.830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0.259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0.509</w:t>
      </w:r>
      <w:r>
        <w:rPr>
          <w:rFonts w:ascii="Courier New" w:hAnsi="Courier New" w:cs="Courier New"/>
          <w:color w:val="000000"/>
          <w:sz w:val="20"/>
          <w:szCs w:val="20"/>
          <w:shd w:val="clear" w:color="auto" w:fill="FFFFFF"/>
        </w:rPr>
        <w:t>,</w:t>
      </w:r>
    </w:p>
    <w:p w14:paraId="5F72345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0.683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0.458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0.367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0.608</w:t>
      </w:r>
      <w:r>
        <w:rPr>
          <w:rFonts w:ascii="Courier New" w:hAnsi="Courier New" w:cs="Courier New"/>
          <w:color w:val="000000"/>
          <w:sz w:val="20"/>
          <w:szCs w:val="20"/>
          <w:shd w:val="clear" w:color="auto" w:fill="FFFFFF"/>
        </w:rPr>
        <w:t>,</w:t>
      </w:r>
    </w:p>
    <w:p w14:paraId="3B4E884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0.059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0.037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0.104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0.168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0.177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0.083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0.221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0.244</w:t>
      </w:r>
      <w:r>
        <w:rPr>
          <w:rFonts w:ascii="Courier New" w:hAnsi="Courier New" w:cs="Courier New"/>
          <w:color w:val="000000"/>
          <w:sz w:val="20"/>
          <w:szCs w:val="20"/>
          <w:shd w:val="clear" w:color="auto" w:fill="FFFFFF"/>
        </w:rPr>
        <w:t>,</w:t>
      </w:r>
    </w:p>
    <w:p w14:paraId="4ECEFF1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0.740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0.830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0.458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0.104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0.260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0.512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0.339</w:t>
      </w:r>
      <w:r>
        <w:rPr>
          <w:rFonts w:ascii="Courier New" w:hAnsi="Courier New" w:cs="Courier New"/>
          <w:color w:val="000000"/>
          <w:sz w:val="20"/>
          <w:szCs w:val="20"/>
          <w:shd w:val="clear" w:color="auto" w:fill="FFFFFF"/>
        </w:rPr>
        <w:t>,</w:t>
      </w:r>
    </w:p>
    <w:p w14:paraId="761D9D8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0.697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0.253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0.442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0.469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0.307</w:t>
      </w:r>
      <w:r>
        <w:rPr>
          <w:rFonts w:ascii="Courier New" w:hAnsi="Courier New" w:cs="Courier New"/>
          <w:color w:val="000000"/>
          <w:sz w:val="20"/>
          <w:szCs w:val="20"/>
          <w:shd w:val="clear" w:color="auto" w:fill="FFFFFF"/>
        </w:rPr>
        <w:t>,</w:t>
      </w:r>
    </w:p>
    <w:p w14:paraId="693215E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b/>
          <w:bCs/>
          <w:color w:val="008080"/>
          <w:sz w:val="20"/>
          <w:szCs w:val="20"/>
          <w:shd w:val="clear" w:color="auto" w:fill="FFFFFF"/>
        </w:rPr>
        <w:t>0.250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0.168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0.519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0.567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0.452</w:t>
      </w:r>
      <w:r>
        <w:rPr>
          <w:rFonts w:ascii="Courier New" w:hAnsi="Courier New" w:cs="Courier New"/>
          <w:color w:val="000000"/>
          <w:sz w:val="20"/>
          <w:szCs w:val="20"/>
          <w:shd w:val="clear" w:color="auto" w:fill="FFFFFF"/>
        </w:rPr>
        <w:t>,</w:t>
      </w:r>
    </w:p>
    <w:p w14:paraId="417ECCC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0.365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0.177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0.253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0.290</w:t>
      </w:r>
      <w:r>
        <w:rPr>
          <w:rFonts w:ascii="Courier New" w:hAnsi="Courier New" w:cs="Courier New"/>
          <w:color w:val="000000"/>
          <w:sz w:val="20"/>
          <w:szCs w:val="20"/>
          <w:shd w:val="clear" w:color="auto" w:fill="FFFFFF"/>
        </w:rPr>
        <w:t>,</w:t>
      </w:r>
    </w:p>
    <w:p w14:paraId="3882DF4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0.326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0.083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0.442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0.519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0.341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0.391</w:t>
      </w:r>
      <w:r>
        <w:rPr>
          <w:rFonts w:ascii="Courier New" w:hAnsi="Courier New" w:cs="Courier New"/>
          <w:color w:val="000000"/>
          <w:sz w:val="20"/>
          <w:szCs w:val="20"/>
          <w:shd w:val="clear" w:color="auto" w:fill="FFFFFF"/>
        </w:rPr>
        <w:t>,</w:t>
      </w:r>
    </w:p>
    <w:p w14:paraId="0FBCCA1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0.225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0.259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0.367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0.260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0.567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0.269</w:t>
      </w:r>
      <w:r>
        <w:rPr>
          <w:rFonts w:ascii="Courier New" w:hAnsi="Courier New" w:cs="Courier New"/>
          <w:color w:val="000000"/>
          <w:sz w:val="20"/>
          <w:szCs w:val="20"/>
          <w:shd w:val="clear" w:color="auto" w:fill="FFFFFF"/>
        </w:rPr>
        <w:t>,</w:t>
      </w:r>
    </w:p>
    <w:p w14:paraId="58A099C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0.221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0.512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0.469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0.341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0.376</w:t>
      </w:r>
      <w:r>
        <w:rPr>
          <w:rFonts w:ascii="Courier New" w:hAnsi="Courier New" w:cs="Courier New"/>
          <w:color w:val="000000"/>
          <w:sz w:val="20"/>
          <w:szCs w:val="20"/>
          <w:shd w:val="clear" w:color="auto" w:fill="FFFFFF"/>
        </w:rPr>
        <w:t>,</w:t>
      </w:r>
    </w:p>
    <w:p w14:paraId="243882E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0.446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0.608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0.244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0.452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0.269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p>
    <w:p w14:paraId="2703557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45F2F69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14EA234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NTHRESH=Ncol(thresh);</w:t>
      </w:r>
    </w:p>
    <w:p w14:paraId="7558CF6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NCAT=NTHRESH+</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6B1AB15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NITEM=Nrow(LOAD);</w:t>
      </w:r>
    </w:p>
    <w:p w14:paraId="7A120C2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NFACT=Ncol(LOAD);</w:t>
      </w:r>
    </w:p>
    <w:p w14:paraId="216A15C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7DD16D3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POLYR=LOAD*FACCOR*T(LOAD);</w:t>
      </w: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polyr;</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658E57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NITEM;</w:t>
      </w:r>
    </w:p>
    <w:p w14:paraId="7B67454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POLY[j,j]=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43D92F6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7DFC32E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DIFFPOLY=POLY-POLYR;</w:t>
      </w:r>
    </w:p>
    <w:p w14:paraId="4F39690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687F630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NTHRESH[label=</w:t>
      </w:r>
      <w:r>
        <w:rPr>
          <w:rFonts w:ascii="Courier New" w:hAnsi="Courier New" w:cs="Courier New"/>
          <w:color w:val="800080"/>
          <w:sz w:val="20"/>
          <w:szCs w:val="20"/>
          <w:shd w:val="clear" w:color="auto" w:fill="FFFFFF"/>
        </w:rPr>
        <w:t>"Number of Thresholds"</w:t>
      </w:r>
      <w:r>
        <w:rPr>
          <w:rFonts w:ascii="Courier New" w:hAnsi="Courier New" w:cs="Courier New"/>
          <w:color w:val="000000"/>
          <w:sz w:val="20"/>
          <w:szCs w:val="20"/>
          <w:shd w:val="clear" w:color="auto" w:fill="FFFFFF"/>
        </w:rPr>
        <w:t>], NITEM[label=</w:t>
      </w:r>
      <w:r>
        <w:rPr>
          <w:rFonts w:ascii="Courier New" w:hAnsi="Courier New" w:cs="Courier New"/>
          <w:color w:val="800080"/>
          <w:sz w:val="20"/>
          <w:szCs w:val="20"/>
          <w:shd w:val="clear" w:color="auto" w:fill="FFFFFF"/>
        </w:rPr>
        <w:t>"Number of items"</w:t>
      </w:r>
      <w:r>
        <w:rPr>
          <w:rFonts w:ascii="Courier New" w:hAnsi="Courier New" w:cs="Courier New"/>
          <w:color w:val="000000"/>
          <w:sz w:val="20"/>
          <w:szCs w:val="20"/>
          <w:shd w:val="clear" w:color="auto" w:fill="FFFFFF"/>
        </w:rPr>
        <w:t xml:space="preserve">], </w:t>
      </w:r>
    </w:p>
    <w:p w14:paraId="7A07A8F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NCAT[label=</w:t>
      </w:r>
      <w:r>
        <w:rPr>
          <w:rFonts w:ascii="Courier New" w:hAnsi="Courier New" w:cs="Courier New"/>
          <w:color w:val="800080"/>
          <w:sz w:val="20"/>
          <w:szCs w:val="20"/>
          <w:shd w:val="clear" w:color="auto" w:fill="FFFFFF"/>
        </w:rPr>
        <w:t>"Number of response categories"</w:t>
      </w:r>
      <w:r>
        <w:rPr>
          <w:rFonts w:ascii="Courier New" w:hAnsi="Courier New" w:cs="Courier New"/>
          <w:color w:val="000000"/>
          <w:sz w:val="20"/>
          <w:szCs w:val="20"/>
          <w:shd w:val="clear" w:color="auto" w:fill="FFFFFF"/>
        </w:rPr>
        <w:t>], NFACT[label=</w:t>
      </w:r>
      <w:r>
        <w:rPr>
          <w:rFonts w:ascii="Courier New" w:hAnsi="Courier New" w:cs="Courier New"/>
          <w:color w:val="800080"/>
          <w:sz w:val="20"/>
          <w:szCs w:val="20"/>
          <w:shd w:val="clear" w:color="auto" w:fill="FFFFFF"/>
        </w:rPr>
        <w:t>"Number of factors"</w:t>
      </w:r>
      <w:r>
        <w:rPr>
          <w:rFonts w:ascii="Courier New" w:hAnsi="Courier New" w:cs="Courier New"/>
          <w:color w:val="000000"/>
          <w:sz w:val="20"/>
          <w:szCs w:val="20"/>
          <w:shd w:val="clear" w:color="auto" w:fill="FFFFFF"/>
        </w:rPr>
        <w:t xml:space="preserve">], </w:t>
      </w:r>
    </w:p>
    <w:p w14:paraId="12E9CAE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THRESH[label=</w:t>
      </w:r>
      <w:r>
        <w:rPr>
          <w:rFonts w:ascii="Courier New" w:hAnsi="Courier New" w:cs="Courier New"/>
          <w:color w:val="800080"/>
          <w:sz w:val="20"/>
          <w:szCs w:val="20"/>
          <w:shd w:val="clear" w:color="auto" w:fill="FFFFFF"/>
        </w:rPr>
        <w:t>"Response Thresholds"</w:t>
      </w:r>
      <w:r>
        <w:rPr>
          <w:rFonts w:ascii="Courier New" w:hAnsi="Courier New" w:cs="Courier New"/>
          <w:color w:val="000000"/>
          <w:sz w:val="20"/>
          <w:szCs w:val="20"/>
          <w:shd w:val="clear" w:color="auto" w:fill="FFFFFF"/>
        </w:rPr>
        <w:t>],LOAD[label=</w:t>
      </w:r>
      <w:r>
        <w:rPr>
          <w:rFonts w:ascii="Courier New" w:hAnsi="Courier New" w:cs="Courier New"/>
          <w:color w:val="800080"/>
          <w:sz w:val="20"/>
          <w:szCs w:val="20"/>
          <w:shd w:val="clear" w:color="auto" w:fill="FFFFFF"/>
        </w:rPr>
        <w:t>"Factor Loadings"</w:t>
      </w:r>
      <w:r>
        <w:rPr>
          <w:rFonts w:ascii="Courier New" w:hAnsi="Courier New" w:cs="Courier New"/>
          <w:color w:val="000000"/>
          <w:sz w:val="20"/>
          <w:szCs w:val="20"/>
          <w:shd w:val="clear" w:color="auto" w:fill="FFFFFF"/>
        </w:rPr>
        <w:t>],</w:t>
      </w:r>
    </w:p>
    <w:p w14:paraId="2E1991D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FACCOR[label=</w:t>
      </w:r>
      <w:r>
        <w:rPr>
          <w:rFonts w:ascii="Courier New" w:hAnsi="Courier New" w:cs="Courier New"/>
          <w:color w:val="800080"/>
          <w:sz w:val="20"/>
          <w:szCs w:val="20"/>
          <w:shd w:val="clear" w:color="auto" w:fill="FFFFFF"/>
        </w:rPr>
        <w:t>"Factor Correlation Matrix"</w:t>
      </w:r>
      <w:r>
        <w:rPr>
          <w:rFonts w:ascii="Courier New" w:hAnsi="Courier New" w:cs="Courier New"/>
          <w:color w:val="000000"/>
          <w:sz w:val="20"/>
          <w:szCs w:val="20"/>
          <w:shd w:val="clear" w:color="auto" w:fill="FFFFFF"/>
        </w:rPr>
        <w:t>],</w:t>
      </w:r>
    </w:p>
    <w:p w14:paraId="25FC354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POLY[label=</w:t>
      </w:r>
      <w:r>
        <w:rPr>
          <w:rFonts w:ascii="Courier New" w:hAnsi="Courier New" w:cs="Courier New"/>
          <w:color w:val="800080"/>
          <w:sz w:val="20"/>
          <w:szCs w:val="20"/>
          <w:shd w:val="clear" w:color="auto" w:fill="FFFFFF"/>
        </w:rPr>
        <w:t>"Polychoric Correlation Matrix among Ordinal Items"</w:t>
      </w:r>
      <w:r>
        <w:rPr>
          <w:rFonts w:ascii="Courier New" w:hAnsi="Courier New" w:cs="Courier New"/>
          <w:color w:val="000000"/>
          <w:sz w:val="20"/>
          <w:szCs w:val="20"/>
          <w:shd w:val="clear" w:color="auto" w:fill="FFFFFF"/>
        </w:rPr>
        <w:t xml:space="preserve">] ; </w:t>
      </w:r>
    </w:p>
    <w:p w14:paraId="5795A928" w14:textId="77777777" w:rsidR="006A3912" w:rsidRDefault="006A3912" w:rsidP="006A391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"The matrix below is the difference between polychoric correlation matrix generated</w:t>
      </w:r>
    </w:p>
    <w:p w14:paraId="238749BC" w14:textId="77777777" w:rsidR="006A3912" w:rsidRDefault="006A3912" w:rsidP="006A391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800080"/>
          <w:sz w:val="20"/>
          <w:szCs w:val="20"/>
          <w:shd w:val="clear" w:color="auto" w:fill="FFFFFF"/>
        </w:rPr>
        <w:t xml:space="preserve"> by factors and inputted polychoric correlation matrix. Nonzero values should </w:t>
      </w:r>
    </w:p>
    <w:p w14:paraId="182481D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800080"/>
          <w:sz w:val="20"/>
          <w:szCs w:val="20"/>
          <w:shd w:val="clear" w:color="auto" w:fill="FFFFFF"/>
        </w:rPr>
        <w:t xml:space="preserve"> represent the estimated correlated errors, as specified by the user, or an error in inputted data."</w:t>
      </w:r>
      <w:r>
        <w:rPr>
          <w:rFonts w:ascii="Courier New" w:hAnsi="Courier New" w:cs="Courier New"/>
          <w:color w:val="000000"/>
          <w:sz w:val="20"/>
          <w:szCs w:val="20"/>
          <w:shd w:val="clear" w:color="auto" w:fill="FFFFFF"/>
        </w:rPr>
        <w:t>;</w:t>
      </w:r>
    </w:p>
    <w:p w14:paraId="4B961F6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DIFFPOLY[label=</w:t>
      </w:r>
      <w:r>
        <w:rPr>
          <w:rFonts w:ascii="Courier New" w:hAnsi="Courier New" w:cs="Courier New"/>
          <w:color w:val="800080"/>
          <w:sz w:val="20"/>
          <w:szCs w:val="20"/>
          <w:shd w:val="clear" w:color="auto" w:fill="FFFFFF"/>
        </w:rPr>
        <w:t>" "</w:t>
      </w:r>
      <w:r>
        <w:rPr>
          <w:rFonts w:ascii="Courier New" w:hAnsi="Courier New" w:cs="Courier New"/>
          <w:color w:val="000000"/>
          <w:sz w:val="20"/>
          <w:szCs w:val="20"/>
          <w:shd w:val="clear" w:color="auto" w:fill="FFFFFF"/>
        </w:rPr>
        <w:t>];</w:t>
      </w:r>
    </w:p>
    <w:p w14:paraId="594057E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1479722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121CA98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Computing numerator and denominator of Equation 21 */</w:t>
      </w:r>
      <w:r>
        <w:rPr>
          <w:rFonts w:ascii="Courier New" w:hAnsi="Courier New" w:cs="Courier New"/>
          <w:color w:val="000000"/>
          <w:sz w:val="20"/>
          <w:szCs w:val="20"/>
          <w:shd w:val="clear" w:color="auto" w:fill="FFFFFF"/>
        </w:rPr>
        <w:t xml:space="preserve"> </w:t>
      </w:r>
    </w:p>
    <w:p w14:paraId="70A0100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sumnum=</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792FB8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addden=</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6CC7A1E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NITEM;</w:t>
      </w:r>
    </w:p>
    <w:p w14:paraId="419A5E6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jp=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NITEM;</w:t>
      </w:r>
    </w:p>
    <w:p w14:paraId="5A236BB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BE7C8A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addprobn2=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608CC7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c=</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NTHRESH;</w:t>
      </w:r>
    </w:p>
    <w:p w14:paraId="3A97B98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cp=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NTHRESH;</w:t>
      </w:r>
    </w:p>
    <w:p w14:paraId="69B47B6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sumrvstar=</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BEE193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k=</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NFACT;</w:t>
      </w:r>
    </w:p>
    <w:p w14:paraId="08496EA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kp=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NFACT;</w:t>
      </w:r>
    </w:p>
    <w:p w14:paraId="0426CE3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sumrvstar=sumrvstar+LOAD[j,k]*LOAD[jp,kp]*FACCOR[k,kp];</w:t>
      </w:r>
    </w:p>
    <w:p w14:paraId="5FC0F94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927091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399435A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sumprobn2=sumprobn2+probbnrm(THRESH[j,c],THRESH[jp,cp],sumrvstar);</w:t>
      </w:r>
    </w:p>
    <w:p w14:paraId="05DA5AE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addprobn2=addprobn2+probbnrm(THRESH[j,c],THRESH[jp,cp],POLY[j,jp]);</w:t>
      </w:r>
    </w:p>
    <w:p w14:paraId="24DD00B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4D7249C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3485E99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105FB8A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sumprobn1p=</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33A996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cc=</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NTHRESH;</w:t>
      </w:r>
    </w:p>
    <w:p w14:paraId="3A1B147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sumprobn1=sumprobn1+CDF(</w:t>
      </w:r>
      <w:r>
        <w:rPr>
          <w:rFonts w:ascii="Courier New" w:hAnsi="Courier New" w:cs="Courier New"/>
          <w:color w:val="800080"/>
          <w:sz w:val="20"/>
          <w:szCs w:val="20"/>
          <w:shd w:val="clear" w:color="auto" w:fill="FFFFFF"/>
        </w:rPr>
        <w:t>'NORMAL'</w:t>
      </w:r>
      <w:r>
        <w:rPr>
          <w:rFonts w:ascii="Courier New" w:hAnsi="Courier New" w:cs="Courier New"/>
          <w:color w:val="000000"/>
          <w:sz w:val="20"/>
          <w:szCs w:val="20"/>
          <w:shd w:val="clear" w:color="auto" w:fill="FFFFFF"/>
        </w:rPr>
        <w:t>,THRESH[j,cc]);</w:t>
      </w:r>
    </w:p>
    <w:p w14:paraId="3BED57E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sumprobn1p=sumprobn1p+CDF(</w:t>
      </w:r>
      <w:r>
        <w:rPr>
          <w:rFonts w:ascii="Courier New" w:hAnsi="Courier New" w:cs="Courier New"/>
          <w:color w:val="800080"/>
          <w:sz w:val="20"/>
          <w:szCs w:val="20"/>
          <w:shd w:val="clear" w:color="auto" w:fill="FFFFFF"/>
        </w:rPr>
        <w:t>'NORMAL'</w:t>
      </w:r>
      <w:r>
        <w:rPr>
          <w:rFonts w:ascii="Courier New" w:hAnsi="Courier New" w:cs="Courier New"/>
          <w:color w:val="000000"/>
          <w:sz w:val="20"/>
          <w:szCs w:val="20"/>
          <w:shd w:val="clear" w:color="auto" w:fill="FFFFFF"/>
        </w:rPr>
        <w:t>,THRESH[jp,cc]);</w:t>
      </w:r>
    </w:p>
    <w:p w14:paraId="1B52DD2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4FA70D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sumnum=sumnum+(sumprobn2-sumprobn1*sumprobn1p);</w:t>
      </w:r>
    </w:p>
    <w:p w14:paraId="26C7BBE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addden=addden+(addprobn2-sumprobn1*sumprobn1p);</w:t>
      </w:r>
    </w:p>
    <w:p w14:paraId="577F5D0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4C21FCB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4EE9B4E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reliab=sumnum/addden;</w:t>
      </w:r>
    </w:p>
    <w:p w14:paraId="76CDDE6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sumnum[label=</w:t>
      </w:r>
      <w:r>
        <w:rPr>
          <w:rFonts w:ascii="Courier New" w:hAnsi="Courier New" w:cs="Courier New"/>
          <w:color w:val="800080"/>
          <w:sz w:val="20"/>
          <w:szCs w:val="20"/>
          <w:shd w:val="clear" w:color="auto" w:fill="FFFFFF"/>
        </w:rPr>
        <w:t>"Numerator of Equation 21"</w:t>
      </w:r>
      <w:r>
        <w:rPr>
          <w:rFonts w:ascii="Courier New" w:hAnsi="Courier New" w:cs="Courier New"/>
          <w:color w:val="000000"/>
          <w:sz w:val="20"/>
          <w:szCs w:val="20"/>
          <w:shd w:val="clear" w:color="auto" w:fill="FFFFFF"/>
        </w:rPr>
        <w:t xml:space="preserve">], </w:t>
      </w:r>
    </w:p>
    <w:p w14:paraId="52D90E9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addden[label=</w:t>
      </w:r>
      <w:r>
        <w:rPr>
          <w:rFonts w:ascii="Courier New" w:hAnsi="Courier New" w:cs="Courier New"/>
          <w:color w:val="800080"/>
          <w:sz w:val="20"/>
          <w:szCs w:val="20"/>
          <w:shd w:val="clear" w:color="auto" w:fill="FFFFFF"/>
        </w:rPr>
        <w:t>"Denominator of Equation 21"</w:t>
      </w:r>
      <w:r>
        <w:rPr>
          <w:rFonts w:ascii="Courier New" w:hAnsi="Courier New" w:cs="Courier New"/>
          <w:color w:val="000000"/>
          <w:sz w:val="20"/>
          <w:szCs w:val="20"/>
          <w:shd w:val="clear" w:color="auto" w:fill="FFFFFF"/>
        </w:rPr>
        <w:t>],</w:t>
      </w:r>
    </w:p>
    <w:p w14:paraId="6C12CC7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reliab[label=</w:t>
      </w:r>
      <w:r>
        <w:rPr>
          <w:rFonts w:ascii="Courier New" w:hAnsi="Courier New" w:cs="Courier New"/>
          <w:color w:val="800080"/>
          <w:sz w:val="20"/>
          <w:szCs w:val="20"/>
          <w:shd w:val="clear" w:color="auto" w:fill="FFFFFF"/>
        </w:rPr>
        <w:t>"Nonlinear SEM Reliability Coefficient"</w:t>
      </w:r>
      <w:r>
        <w:rPr>
          <w:rFonts w:ascii="Courier New" w:hAnsi="Courier New" w:cs="Courier New"/>
          <w:color w:val="000000"/>
          <w:sz w:val="20"/>
          <w:szCs w:val="20"/>
          <w:shd w:val="clear" w:color="auto" w:fill="FFFFFF"/>
        </w:rPr>
        <w:t>];</w:t>
      </w:r>
    </w:p>
    <w:p w14:paraId="2839ED5C" w14:textId="77777777" w:rsidR="006A3912" w:rsidRDefault="006A3912" w:rsidP="006A3912">
      <w:pPr>
        <w:spacing w:line="240" w:lineRule="auto"/>
      </w:pPr>
    </w:p>
    <w:p w14:paraId="5153A1E3"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/***********the following part is for the 9 weeks data*******************/</w:t>
      </w:r>
    </w:p>
    <w:p w14:paraId="1076558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iml</w:t>
      </w:r>
      <w:r>
        <w:rPr>
          <w:rFonts w:ascii="Courier New" w:hAnsi="Courier New" w:cs="Courier New"/>
          <w:color w:val="000000"/>
          <w:sz w:val="20"/>
          <w:szCs w:val="20"/>
          <w:shd w:val="clear" w:color="auto" w:fill="FFFFFF"/>
        </w:rPr>
        <w:t>;</w:t>
      </w:r>
    </w:p>
    <w:p w14:paraId="26BC3AF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RESET</w:t>
      </w:r>
      <w:r>
        <w:rPr>
          <w:rFonts w:ascii="Courier New" w:hAnsi="Courier New" w:cs="Courier New"/>
          <w:color w:val="000000"/>
          <w:sz w:val="20"/>
          <w:szCs w:val="20"/>
          <w:shd w:val="clear" w:color="auto" w:fill="FFFFFF"/>
        </w:rPr>
        <w:t xml:space="preserve"> fuzz;</w:t>
      </w:r>
    </w:p>
    <w:p w14:paraId="1E2EF98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THRESH={</w:t>
      </w:r>
    </w:p>
    <w:p w14:paraId="0B27D48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2.590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1.503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0.665</w:t>
      </w:r>
      <w:r>
        <w:rPr>
          <w:rFonts w:ascii="Courier New" w:hAnsi="Courier New" w:cs="Courier New"/>
          <w:color w:val="000000"/>
          <w:sz w:val="20"/>
          <w:szCs w:val="20"/>
          <w:shd w:val="clear" w:color="auto" w:fill="FFFFFF"/>
        </w:rPr>
        <w:t>,</w:t>
      </w:r>
    </w:p>
    <w:p w14:paraId="121073F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2.281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1.189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0.582</w:t>
      </w:r>
      <w:r>
        <w:rPr>
          <w:rFonts w:ascii="Courier New" w:hAnsi="Courier New" w:cs="Courier New"/>
          <w:color w:val="000000"/>
          <w:sz w:val="20"/>
          <w:szCs w:val="20"/>
          <w:shd w:val="clear" w:color="auto" w:fill="FFFFFF"/>
        </w:rPr>
        <w:t>,</w:t>
      </w:r>
    </w:p>
    <w:p w14:paraId="1C3DA46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3.012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2.001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0.826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0.331</w:t>
      </w:r>
      <w:r>
        <w:rPr>
          <w:rFonts w:ascii="Courier New" w:hAnsi="Courier New" w:cs="Courier New"/>
          <w:color w:val="000000"/>
          <w:sz w:val="20"/>
          <w:szCs w:val="20"/>
          <w:shd w:val="clear" w:color="auto" w:fill="FFFFFF"/>
        </w:rPr>
        <w:t>,</w:t>
      </w:r>
    </w:p>
    <w:p w14:paraId="03D986F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2.596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1.528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0.613</w:t>
      </w:r>
      <w:r>
        <w:rPr>
          <w:rFonts w:ascii="Courier New" w:hAnsi="Courier New" w:cs="Courier New"/>
          <w:color w:val="000000"/>
          <w:sz w:val="20"/>
          <w:szCs w:val="20"/>
          <w:shd w:val="clear" w:color="auto" w:fill="FFFFFF"/>
        </w:rPr>
        <w:t>,</w:t>
      </w:r>
    </w:p>
    <w:p w14:paraId="4B1BB9B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1.754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1B0E20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1.364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0.115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9DCB92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2.861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2.024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0.710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3B8025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3.106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1.754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0.153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1.307</w:t>
      </w:r>
      <w:r>
        <w:rPr>
          <w:rFonts w:ascii="Courier New" w:hAnsi="Courier New" w:cs="Courier New"/>
          <w:color w:val="000000"/>
          <w:sz w:val="20"/>
          <w:szCs w:val="20"/>
          <w:shd w:val="clear" w:color="auto" w:fill="FFFFFF"/>
        </w:rPr>
        <w:t>,</w:t>
      </w:r>
    </w:p>
    <w:p w14:paraId="653F511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2.942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1.134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0.233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4917F9F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2.550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1.748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0.284</w:t>
      </w:r>
      <w:r>
        <w:rPr>
          <w:rFonts w:ascii="Courier New" w:hAnsi="Courier New" w:cs="Courier New"/>
          <w:color w:val="000000"/>
          <w:sz w:val="20"/>
          <w:szCs w:val="20"/>
          <w:shd w:val="clear" w:color="auto" w:fill="FFFFFF"/>
        </w:rPr>
        <w:t>,</w:t>
      </w:r>
    </w:p>
    <w:p w14:paraId="37DD3B3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2.516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0.779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D34A51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3.079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2.880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1.674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0.480</w:t>
      </w:r>
    </w:p>
    <w:p w14:paraId="27AD1D9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3756293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7F76FAC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LOAD={</w:t>
      </w:r>
    </w:p>
    <w:p w14:paraId="127F135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0.825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3016885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0.745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6B78415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0.786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7F70D15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0.835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261B21B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0.402</w:t>
      </w:r>
      <w:r>
        <w:rPr>
          <w:rFonts w:ascii="Courier New" w:hAnsi="Courier New" w:cs="Courier New"/>
          <w:color w:val="000000"/>
          <w:sz w:val="20"/>
          <w:szCs w:val="20"/>
          <w:shd w:val="clear" w:color="auto" w:fill="FFFFFF"/>
        </w:rPr>
        <w:t xml:space="preserve">,     </w:t>
      </w:r>
    </w:p>
    <w:p w14:paraId="79E924B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0.963</w:t>
      </w:r>
      <w:r>
        <w:rPr>
          <w:rFonts w:ascii="Courier New" w:hAnsi="Courier New" w:cs="Courier New"/>
          <w:color w:val="000000"/>
          <w:sz w:val="20"/>
          <w:szCs w:val="20"/>
          <w:shd w:val="clear" w:color="auto" w:fill="FFFFFF"/>
        </w:rPr>
        <w:t xml:space="preserve">,     </w:t>
      </w:r>
    </w:p>
    <w:p w14:paraId="0033A73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0.744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58A32ED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0.532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0.525</w:t>
      </w:r>
      <w:r>
        <w:rPr>
          <w:rFonts w:ascii="Courier New" w:hAnsi="Courier New" w:cs="Courier New"/>
          <w:color w:val="000000"/>
          <w:sz w:val="20"/>
          <w:szCs w:val="20"/>
          <w:shd w:val="clear" w:color="auto" w:fill="FFFFFF"/>
        </w:rPr>
        <w:t xml:space="preserve">,     </w:t>
      </w:r>
    </w:p>
    <w:p w14:paraId="0749C97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0.941</w:t>
      </w:r>
      <w:r>
        <w:rPr>
          <w:rFonts w:ascii="Courier New" w:hAnsi="Courier New" w:cs="Courier New"/>
          <w:color w:val="000000"/>
          <w:sz w:val="20"/>
          <w:szCs w:val="20"/>
          <w:shd w:val="clear" w:color="auto" w:fill="FFFFFF"/>
        </w:rPr>
        <w:t xml:space="preserve">,     </w:t>
      </w:r>
    </w:p>
    <w:p w14:paraId="34C3127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0.338</w:t>
      </w:r>
      <w:r>
        <w:rPr>
          <w:rFonts w:ascii="Courier New" w:hAnsi="Courier New" w:cs="Courier New"/>
          <w:color w:val="000000"/>
          <w:sz w:val="20"/>
          <w:szCs w:val="20"/>
          <w:shd w:val="clear" w:color="auto" w:fill="FFFFFF"/>
        </w:rPr>
        <w:t xml:space="preserve">,     </w:t>
      </w:r>
    </w:p>
    <w:p w14:paraId="3AA8C54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0.785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77A4673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79198F6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64A0945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7F672FD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34A3E07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FACCOR={</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0.732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0.416</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0.732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0.625</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0.416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0.625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DE805E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19368D37"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/***********this is to remember the order of the items</w:t>
      </w:r>
    </w:p>
    <w:p w14:paraId="5CD42FDA"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 1 P5STRAL      </w:t>
      </w:r>
    </w:p>
    <w:p w14:paraId="533C92DD"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2 P5STRB</w:t>
      </w:r>
    </w:p>
    <w:p w14:paraId="55DB0BDD"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3 P5STRF      </w:t>
      </w:r>
    </w:p>
    <w:p w14:paraId="4F63067C"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4 P5STRT      </w:t>
      </w:r>
    </w:p>
    <w:p w14:paraId="24FC9DC9"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5 P5C      </w:t>
      </w:r>
    </w:p>
    <w:p w14:paraId="0A3E0097"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6 P5H</w:t>
      </w:r>
    </w:p>
    <w:p w14:paraId="07A948CC"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7 P5K</w:t>
      </w:r>
    </w:p>
    <w:p w14:paraId="045A6679"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8 P5L      </w:t>
      </w:r>
    </w:p>
    <w:p w14:paraId="1B19D174"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9 P5PU</w:t>
      </w:r>
    </w:p>
    <w:p w14:paraId="48850A09"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10 P5R  </w:t>
      </w:r>
    </w:p>
    <w:p w14:paraId="32DECC45"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11 P5T      </w:t>
      </w:r>
    </w:p>
    <w:p w14:paraId="284F341B" w14:textId="77777777" w:rsidR="006A3912" w:rsidRDefault="006A3912" w:rsidP="006A3912">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12 P5W</w:t>
      </w:r>
    </w:p>
    <w:p w14:paraId="018EBCC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r>
        <w:rPr>
          <w:rFonts w:ascii="Courier New" w:hAnsi="Courier New" w:cs="Courier New"/>
          <w:color w:val="000000"/>
          <w:sz w:val="20"/>
          <w:szCs w:val="20"/>
          <w:shd w:val="clear" w:color="auto" w:fill="FFFFFF"/>
        </w:rPr>
        <w:t xml:space="preserve">   </w:t>
      </w:r>
    </w:p>
    <w:p w14:paraId="5BEC4D3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135B490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300D046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7E6FD1F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/******POLY matrix from Mplus output******/</w:t>
      </w:r>
    </w:p>
    <w:p w14:paraId="22D6E10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w:t>
      </w:r>
    </w:p>
    <w:p w14:paraId="28846DF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0.422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0.440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0.139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0.308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0.397</w:t>
      </w:r>
      <w:r>
        <w:rPr>
          <w:rFonts w:ascii="Courier New" w:hAnsi="Courier New" w:cs="Courier New"/>
          <w:color w:val="000000"/>
          <w:sz w:val="20"/>
          <w:szCs w:val="20"/>
          <w:shd w:val="clear" w:color="auto" w:fill="FFFFFF"/>
        </w:rPr>
        <w:t xml:space="preserve">, </w:t>
      </w:r>
    </w:p>
    <w:p w14:paraId="7B7C5A9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0.580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0.498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0.362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0.311</w:t>
      </w:r>
      <w:r>
        <w:rPr>
          <w:rFonts w:ascii="Courier New" w:hAnsi="Courier New" w:cs="Courier New"/>
          <w:color w:val="000000"/>
          <w:sz w:val="20"/>
          <w:szCs w:val="20"/>
          <w:shd w:val="clear" w:color="auto" w:fill="FFFFFF"/>
        </w:rPr>
        <w:t>,</w:t>
      </w:r>
    </w:p>
    <w:p w14:paraId="6CABA72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0.498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0.620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0.387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0.531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0.181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0.387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0.390</w:t>
      </w:r>
      <w:r>
        <w:rPr>
          <w:rFonts w:ascii="Courier New" w:hAnsi="Courier New" w:cs="Courier New"/>
          <w:color w:val="000000"/>
          <w:sz w:val="20"/>
          <w:szCs w:val="20"/>
          <w:shd w:val="clear" w:color="auto" w:fill="FFFFFF"/>
        </w:rPr>
        <w:t>,</w:t>
      </w:r>
    </w:p>
    <w:p w14:paraId="103920D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0.620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0.465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0.173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0.516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0.337</w:t>
      </w:r>
      <w:r>
        <w:rPr>
          <w:rFonts w:ascii="Courier New" w:hAnsi="Courier New" w:cs="Courier New"/>
          <w:color w:val="000000"/>
          <w:sz w:val="20"/>
          <w:szCs w:val="20"/>
          <w:shd w:val="clear" w:color="auto" w:fill="FFFFFF"/>
        </w:rPr>
        <w:t>,</w:t>
      </w:r>
    </w:p>
    <w:p w14:paraId="7AAED56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0.422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0.387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0.465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0.743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0.021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0.715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0.456</w:t>
      </w:r>
      <w:r>
        <w:rPr>
          <w:rFonts w:ascii="Courier New" w:hAnsi="Courier New" w:cs="Courier New"/>
          <w:color w:val="000000"/>
          <w:sz w:val="20"/>
          <w:szCs w:val="20"/>
          <w:shd w:val="clear" w:color="auto" w:fill="FFFFFF"/>
        </w:rPr>
        <w:t>,</w:t>
      </w:r>
    </w:p>
    <w:p w14:paraId="203E2B8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0.347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0.273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0.743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0.907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0.599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0.554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0.309</w:t>
      </w:r>
      <w:r>
        <w:rPr>
          <w:rFonts w:ascii="Courier New" w:hAnsi="Courier New" w:cs="Courier New"/>
          <w:color w:val="000000"/>
          <w:sz w:val="20"/>
          <w:szCs w:val="20"/>
          <w:shd w:val="clear" w:color="auto" w:fill="FFFFFF"/>
        </w:rPr>
        <w:t>,</w:t>
      </w:r>
    </w:p>
    <w:p w14:paraId="0C17F89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0.440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0.362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0.531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0.403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0.127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0.623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0.471</w:t>
      </w:r>
      <w:r>
        <w:rPr>
          <w:rFonts w:ascii="Courier New" w:hAnsi="Courier New" w:cs="Courier New"/>
          <w:color w:val="000000"/>
          <w:sz w:val="20"/>
          <w:szCs w:val="20"/>
          <w:shd w:val="clear" w:color="auto" w:fill="FFFFFF"/>
        </w:rPr>
        <w:t xml:space="preserve">, </w:t>
      </w:r>
    </w:p>
    <w:p w14:paraId="0EA77A1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0.139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0.181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0.173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0.021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0.146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0.127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0.133</w:t>
      </w:r>
      <w:r>
        <w:rPr>
          <w:rFonts w:ascii="Courier New" w:hAnsi="Courier New" w:cs="Courier New"/>
          <w:color w:val="000000"/>
          <w:sz w:val="20"/>
          <w:szCs w:val="20"/>
          <w:shd w:val="clear" w:color="auto" w:fill="FFFFFF"/>
        </w:rPr>
        <w:t>,</w:t>
      </w:r>
    </w:p>
    <w:p w14:paraId="4A038CA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0.332</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0.289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0.715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0.907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0.164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0.594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0.489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0.343</w:t>
      </w:r>
      <w:r>
        <w:rPr>
          <w:rFonts w:ascii="Courier New" w:hAnsi="Courier New" w:cs="Courier New"/>
          <w:color w:val="000000"/>
          <w:sz w:val="20"/>
          <w:szCs w:val="20"/>
          <w:shd w:val="clear" w:color="auto" w:fill="FFFFFF"/>
        </w:rPr>
        <w:t>,</w:t>
      </w:r>
    </w:p>
    <w:p w14:paraId="0538141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0.419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0.516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0.645</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0.599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0.594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0.313</w:t>
      </w:r>
      <w:r>
        <w:rPr>
          <w:rFonts w:ascii="Courier New" w:hAnsi="Courier New" w:cs="Courier New"/>
          <w:color w:val="000000"/>
          <w:sz w:val="20"/>
          <w:szCs w:val="20"/>
          <w:shd w:val="clear" w:color="auto" w:fill="FFFFFF"/>
        </w:rPr>
        <w:t>,</w:t>
      </w:r>
    </w:p>
    <w:p w14:paraId="5367E1B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0.308</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0.297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0.387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0.376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0.736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0.554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0.623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0.150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0.489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0.436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0.474</w:t>
      </w:r>
      <w:r>
        <w:rPr>
          <w:rFonts w:ascii="Courier New" w:hAnsi="Courier New" w:cs="Courier New"/>
          <w:color w:val="000000"/>
          <w:sz w:val="20"/>
          <w:szCs w:val="20"/>
          <w:shd w:val="clear" w:color="auto" w:fill="FFFFFF"/>
        </w:rPr>
        <w:t>,</w:t>
      </w:r>
    </w:p>
    <w:p w14:paraId="534B132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0.311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0.390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0.337</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0.456</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0.309</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0.133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0.343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0.313</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0.474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p>
    <w:p w14:paraId="0229B72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1564F93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5DB876F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NTHRESH=Ncol(thresh);</w:t>
      </w:r>
    </w:p>
    <w:p w14:paraId="08B99C8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NCAT=NTHRESH+</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53B5DD7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NITEM=Nrow(LOAD);</w:t>
      </w:r>
    </w:p>
    <w:p w14:paraId="02FE584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NFACT=Ncol(LOAD);</w:t>
      </w:r>
    </w:p>
    <w:p w14:paraId="728D762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37FAB89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POLYR=LOAD*FACCOR*T(LOAD);</w:t>
      </w: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polyr;</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8897F4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NITEM;</w:t>
      </w:r>
    </w:p>
    <w:p w14:paraId="3DE5C17B"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POLY[j,j]=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323C65F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5220D69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DIFFPOLY=POLY-POLYR;</w:t>
      </w:r>
    </w:p>
    <w:p w14:paraId="50D4AC6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09E7C87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NTHRESH[label=</w:t>
      </w:r>
      <w:r>
        <w:rPr>
          <w:rFonts w:ascii="Courier New" w:hAnsi="Courier New" w:cs="Courier New"/>
          <w:color w:val="800080"/>
          <w:sz w:val="20"/>
          <w:szCs w:val="20"/>
          <w:shd w:val="clear" w:color="auto" w:fill="FFFFFF"/>
        </w:rPr>
        <w:t>"Number of Thresholds"</w:t>
      </w:r>
      <w:r>
        <w:rPr>
          <w:rFonts w:ascii="Courier New" w:hAnsi="Courier New" w:cs="Courier New"/>
          <w:color w:val="000000"/>
          <w:sz w:val="20"/>
          <w:szCs w:val="20"/>
          <w:shd w:val="clear" w:color="auto" w:fill="FFFFFF"/>
        </w:rPr>
        <w:t>], NITEM[label=</w:t>
      </w:r>
      <w:r>
        <w:rPr>
          <w:rFonts w:ascii="Courier New" w:hAnsi="Courier New" w:cs="Courier New"/>
          <w:color w:val="800080"/>
          <w:sz w:val="20"/>
          <w:szCs w:val="20"/>
          <w:shd w:val="clear" w:color="auto" w:fill="FFFFFF"/>
        </w:rPr>
        <w:t>"Number of items"</w:t>
      </w:r>
      <w:r>
        <w:rPr>
          <w:rFonts w:ascii="Courier New" w:hAnsi="Courier New" w:cs="Courier New"/>
          <w:color w:val="000000"/>
          <w:sz w:val="20"/>
          <w:szCs w:val="20"/>
          <w:shd w:val="clear" w:color="auto" w:fill="FFFFFF"/>
        </w:rPr>
        <w:t xml:space="preserve">], </w:t>
      </w:r>
    </w:p>
    <w:p w14:paraId="1C01275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NCAT[label=</w:t>
      </w:r>
      <w:r>
        <w:rPr>
          <w:rFonts w:ascii="Courier New" w:hAnsi="Courier New" w:cs="Courier New"/>
          <w:color w:val="800080"/>
          <w:sz w:val="20"/>
          <w:szCs w:val="20"/>
          <w:shd w:val="clear" w:color="auto" w:fill="FFFFFF"/>
        </w:rPr>
        <w:t>"Number of response categories"</w:t>
      </w:r>
      <w:r>
        <w:rPr>
          <w:rFonts w:ascii="Courier New" w:hAnsi="Courier New" w:cs="Courier New"/>
          <w:color w:val="000000"/>
          <w:sz w:val="20"/>
          <w:szCs w:val="20"/>
          <w:shd w:val="clear" w:color="auto" w:fill="FFFFFF"/>
        </w:rPr>
        <w:t>], NFACT[label=</w:t>
      </w:r>
      <w:r>
        <w:rPr>
          <w:rFonts w:ascii="Courier New" w:hAnsi="Courier New" w:cs="Courier New"/>
          <w:color w:val="800080"/>
          <w:sz w:val="20"/>
          <w:szCs w:val="20"/>
          <w:shd w:val="clear" w:color="auto" w:fill="FFFFFF"/>
        </w:rPr>
        <w:t>"Number of factors"</w:t>
      </w:r>
      <w:r>
        <w:rPr>
          <w:rFonts w:ascii="Courier New" w:hAnsi="Courier New" w:cs="Courier New"/>
          <w:color w:val="000000"/>
          <w:sz w:val="20"/>
          <w:szCs w:val="20"/>
          <w:shd w:val="clear" w:color="auto" w:fill="FFFFFF"/>
        </w:rPr>
        <w:t xml:space="preserve">], </w:t>
      </w:r>
    </w:p>
    <w:p w14:paraId="734DEB7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THRESH[label=</w:t>
      </w:r>
      <w:r>
        <w:rPr>
          <w:rFonts w:ascii="Courier New" w:hAnsi="Courier New" w:cs="Courier New"/>
          <w:color w:val="800080"/>
          <w:sz w:val="20"/>
          <w:szCs w:val="20"/>
          <w:shd w:val="clear" w:color="auto" w:fill="FFFFFF"/>
        </w:rPr>
        <w:t>"Response Thresholds"</w:t>
      </w:r>
      <w:r>
        <w:rPr>
          <w:rFonts w:ascii="Courier New" w:hAnsi="Courier New" w:cs="Courier New"/>
          <w:color w:val="000000"/>
          <w:sz w:val="20"/>
          <w:szCs w:val="20"/>
          <w:shd w:val="clear" w:color="auto" w:fill="FFFFFF"/>
        </w:rPr>
        <w:t>],LOAD[label=</w:t>
      </w:r>
      <w:r>
        <w:rPr>
          <w:rFonts w:ascii="Courier New" w:hAnsi="Courier New" w:cs="Courier New"/>
          <w:color w:val="800080"/>
          <w:sz w:val="20"/>
          <w:szCs w:val="20"/>
          <w:shd w:val="clear" w:color="auto" w:fill="FFFFFF"/>
        </w:rPr>
        <w:t>"Factor Loadings"</w:t>
      </w:r>
      <w:r>
        <w:rPr>
          <w:rFonts w:ascii="Courier New" w:hAnsi="Courier New" w:cs="Courier New"/>
          <w:color w:val="000000"/>
          <w:sz w:val="20"/>
          <w:szCs w:val="20"/>
          <w:shd w:val="clear" w:color="auto" w:fill="FFFFFF"/>
        </w:rPr>
        <w:t>],</w:t>
      </w:r>
    </w:p>
    <w:p w14:paraId="0F50534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FACCOR[label=</w:t>
      </w:r>
      <w:r>
        <w:rPr>
          <w:rFonts w:ascii="Courier New" w:hAnsi="Courier New" w:cs="Courier New"/>
          <w:color w:val="800080"/>
          <w:sz w:val="20"/>
          <w:szCs w:val="20"/>
          <w:shd w:val="clear" w:color="auto" w:fill="FFFFFF"/>
        </w:rPr>
        <w:t>"Factor Correlation Matrix"</w:t>
      </w:r>
      <w:r>
        <w:rPr>
          <w:rFonts w:ascii="Courier New" w:hAnsi="Courier New" w:cs="Courier New"/>
          <w:color w:val="000000"/>
          <w:sz w:val="20"/>
          <w:szCs w:val="20"/>
          <w:shd w:val="clear" w:color="auto" w:fill="FFFFFF"/>
        </w:rPr>
        <w:t>],</w:t>
      </w:r>
    </w:p>
    <w:p w14:paraId="1796E90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POLY[label=</w:t>
      </w:r>
      <w:r>
        <w:rPr>
          <w:rFonts w:ascii="Courier New" w:hAnsi="Courier New" w:cs="Courier New"/>
          <w:color w:val="800080"/>
          <w:sz w:val="20"/>
          <w:szCs w:val="20"/>
          <w:shd w:val="clear" w:color="auto" w:fill="FFFFFF"/>
        </w:rPr>
        <w:t>"Polychoric Correlation Matrix among Ordinal Items"</w:t>
      </w:r>
      <w:r>
        <w:rPr>
          <w:rFonts w:ascii="Courier New" w:hAnsi="Courier New" w:cs="Courier New"/>
          <w:color w:val="000000"/>
          <w:sz w:val="20"/>
          <w:szCs w:val="20"/>
          <w:shd w:val="clear" w:color="auto" w:fill="FFFFFF"/>
        </w:rPr>
        <w:t xml:space="preserve">] ; </w:t>
      </w:r>
    </w:p>
    <w:p w14:paraId="1375F05C" w14:textId="77777777" w:rsidR="006A3912" w:rsidRDefault="006A3912" w:rsidP="006A391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"The matrix below is the difference between polychoric correlation matrix generated</w:t>
      </w:r>
    </w:p>
    <w:p w14:paraId="2E92ABDA" w14:textId="77777777" w:rsidR="006A3912" w:rsidRDefault="006A3912" w:rsidP="006A391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800080"/>
          <w:sz w:val="20"/>
          <w:szCs w:val="20"/>
          <w:shd w:val="clear" w:color="auto" w:fill="FFFFFF"/>
        </w:rPr>
        <w:t xml:space="preserve"> by factors and inputted polychoric correlation matrix. Nonzero values should </w:t>
      </w:r>
    </w:p>
    <w:p w14:paraId="4BD7870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800080"/>
          <w:sz w:val="20"/>
          <w:szCs w:val="20"/>
          <w:shd w:val="clear" w:color="auto" w:fill="FFFFFF"/>
        </w:rPr>
        <w:t xml:space="preserve"> represent the estimated correlated errors, as specified by the user, or an error in inputted data."</w:t>
      </w:r>
      <w:r>
        <w:rPr>
          <w:rFonts w:ascii="Courier New" w:hAnsi="Courier New" w:cs="Courier New"/>
          <w:color w:val="000000"/>
          <w:sz w:val="20"/>
          <w:szCs w:val="20"/>
          <w:shd w:val="clear" w:color="auto" w:fill="FFFFFF"/>
        </w:rPr>
        <w:t>;</w:t>
      </w:r>
    </w:p>
    <w:p w14:paraId="266450F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DIFFPOLY[label=</w:t>
      </w:r>
      <w:r>
        <w:rPr>
          <w:rFonts w:ascii="Courier New" w:hAnsi="Courier New" w:cs="Courier New"/>
          <w:color w:val="800080"/>
          <w:sz w:val="20"/>
          <w:szCs w:val="20"/>
          <w:shd w:val="clear" w:color="auto" w:fill="FFFFFF"/>
        </w:rPr>
        <w:t>" "</w:t>
      </w:r>
      <w:r>
        <w:rPr>
          <w:rFonts w:ascii="Courier New" w:hAnsi="Courier New" w:cs="Courier New"/>
          <w:color w:val="000000"/>
          <w:sz w:val="20"/>
          <w:szCs w:val="20"/>
          <w:shd w:val="clear" w:color="auto" w:fill="FFFFFF"/>
        </w:rPr>
        <w:t>];</w:t>
      </w:r>
    </w:p>
    <w:p w14:paraId="7183E94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6C98394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p>
    <w:p w14:paraId="26DB455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Computing numerator and denominator of Equation 21 */</w:t>
      </w:r>
      <w:r>
        <w:rPr>
          <w:rFonts w:ascii="Courier New" w:hAnsi="Courier New" w:cs="Courier New"/>
          <w:color w:val="000000"/>
          <w:sz w:val="20"/>
          <w:szCs w:val="20"/>
          <w:shd w:val="clear" w:color="auto" w:fill="FFFFFF"/>
        </w:rPr>
        <w:t xml:space="preserve"> </w:t>
      </w:r>
    </w:p>
    <w:p w14:paraId="44FF287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sumnum=</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BC12B1D"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addden=</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C9FBA0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j=</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NITEM;</w:t>
      </w:r>
    </w:p>
    <w:p w14:paraId="66AF49E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jp=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NITEM;</w:t>
      </w:r>
    </w:p>
    <w:p w14:paraId="6DB2C35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7DFD933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addprobn2=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040562F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c=</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NTHRESH;</w:t>
      </w:r>
    </w:p>
    <w:p w14:paraId="5DB1C025"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cp=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NTHRESH;</w:t>
      </w:r>
    </w:p>
    <w:p w14:paraId="07252A4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sumrvstar=</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37D4A42A"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k=</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NFACT;</w:t>
      </w:r>
    </w:p>
    <w:p w14:paraId="73AAB11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kp=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NFACT;</w:t>
      </w:r>
    </w:p>
    <w:p w14:paraId="7658339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sumrvstar=sumrvstar+LOAD[j,k]*LOAD[jp,kp]*FACCOR[k,kp];</w:t>
      </w:r>
    </w:p>
    <w:p w14:paraId="30C0144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end</w:t>
      </w:r>
      <w:r>
        <w:rPr>
          <w:rFonts w:ascii="Courier New" w:hAnsi="Courier New" w:cs="Courier New"/>
          <w:color w:val="000000"/>
          <w:sz w:val="20"/>
          <w:szCs w:val="20"/>
          <w:shd w:val="clear" w:color="auto" w:fill="FFFFFF"/>
        </w:rPr>
        <w:t>;</w:t>
      </w:r>
    </w:p>
    <w:p w14:paraId="53D6BB5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6FDDC062"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sumprobn2=sumprobn2+probbnrm(THRESH[j,c],THRESH[jp,cp],sumrvstar);</w:t>
      </w:r>
    </w:p>
    <w:p w14:paraId="292A704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addprobn2=addprobn2+probbnrm(THRESH[j,c],THRESH[jp,cp],POLY[j,jp]);</w:t>
      </w:r>
    </w:p>
    <w:p w14:paraId="5C2142CE"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30CC6D6"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1C34A5B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AC6D44C"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sumprobn1p=</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8CB3E8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FF0000"/>
          <w:sz w:val="20"/>
          <w:szCs w:val="20"/>
          <w:shd w:val="clear" w:color="auto" w:fill="FFFFFF"/>
        </w:rPr>
        <w:t>do</w:t>
      </w:r>
      <w:r>
        <w:rPr>
          <w:rFonts w:ascii="Courier New" w:hAnsi="Courier New" w:cs="Courier New"/>
          <w:color w:val="000000"/>
          <w:sz w:val="20"/>
          <w:szCs w:val="20"/>
          <w:shd w:val="clear" w:color="auto" w:fill="FFFFFF"/>
        </w:rPr>
        <w:t xml:space="preserve"> cc=</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NTHRESH;</w:t>
      </w:r>
    </w:p>
    <w:p w14:paraId="182A8F7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sumprobn1=sumprobn1+CDF(</w:t>
      </w:r>
      <w:r>
        <w:rPr>
          <w:rFonts w:ascii="Courier New" w:hAnsi="Courier New" w:cs="Courier New"/>
          <w:color w:val="800080"/>
          <w:sz w:val="20"/>
          <w:szCs w:val="20"/>
          <w:shd w:val="clear" w:color="auto" w:fill="FFFFFF"/>
        </w:rPr>
        <w:t>'NORMAL'</w:t>
      </w:r>
      <w:r>
        <w:rPr>
          <w:rFonts w:ascii="Courier New" w:hAnsi="Courier New" w:cs="Courier New"/>
          <w:color w:val="000000"/>
          <w:sz w:val="20"/>
          <w:szCs w:val="20"/>
          <w:shd w:val="clear" w:color="auto" w:fill="FFFFFF"/>
        </w:rPr>
        <w:t>,THRESH[j,cc]);</w:t>
      </w:r>
    </w:p>
    <w:p w14:paraId="33CFB56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sumprobn1p=sumprobn1p+CDF(</w:t>
      </w:r>
      <w:r>
        <w:rPr>
          <w:rFonts w:ascii="Courier New" w:hAnsi="Courier New" w:cs="Courier New"/>
          <w:color w:val="800080"/>
          <w:sz w:val="20"/>
          <w:szCs w:val="20"/>
          <w:shd w:val="clear" w:color="auto" w:fill="FFFFFF"/>
        </w:rPr>
        <w:t>'NORMAL'</w:t>
      </w:r>
      <w:r>
        <w:rPr>
          <w:rFonts w:ascii="Courier New" w:hAnsi="Courier New" w:cs="Courier New"/>
          <w:color w:val="000000"/>
          <w:sz w:val="20"/>
          <w:szCs w:val="20"/>
          <w:shd w:val="clear" w:color="auto" w:fill="FFFFFF"/>
        </w:rPr>
        <w:t>,THRESH[jp,cc]);</w:t>
      </w:r>
    </w:p>
    <w:p w14:paraId="427022F0"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62F93331"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sumnum=sumnum+(sumprobn2-sumprobn1*sumprobn1p);</w:t>
      </w:r>
    </w:p>
    <w:p w14:paraId="0D2DCF1F"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addden=addden+(addprobn2-sumprobn1*sumprobn1p);</w:t>
      </w:r>
    </w:p>
    <w:p w14:paraId="316F967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0EBB0D7"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0CEBF3A3"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reliab=sumnum/addden;</w:t>
      </w:r>
    </w:p>
    <w:p w14:paraId="52EE6B49"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print</w:t>
      </w:r>
      <w:r>
        <w:rPr>
          <w:rFonts w:ascii="Courier New" w:hAnsi="Courier New" w:cs="Courier New"/>
          <w:color w:val="000000"/>
          <w:sz w:val="20"/>
          <w:szCs w:val="20"/>
          <w:shd w:val="clear" w:color="auto" w:fill="FFFFFF"/>
        </w:rPr>
        <w:t xml:space="preserve"> sumnum[label=</w:t>
      </w:r>
      <w:r>
        <w:rPr>
          <w:rFonts w:ascii="Courier New" w:hAnsi="Courier New" w:cs="Courier New"/>
          <w:color w:val="800080"/>
          <w:sz w:val="20"/>
          <w:szCs w:val="20"/>
          <w:shd w:val="clear" w:color="auto" w:fill="FFFFFF"/>
        </w:rPr>
        <w:t>"Numerator of Equation 21"</w:t>
      </w:r>
      <w:r>
        <w:rPr>
          <w:rFonts w:ascii="Courier New" w:hAnsi="Courier New" w:cs="Courier New"/>
          <w:color w:val="000000"/>
          <w:sz w:val="20"/>
          <w:szCs w:val="20"/>
          <w:shd w:val="clear" w:color="auto" w:fill="FFFFFF"/>
        </w:rPr>
        <w:t xml:space="preserve">], </w:t>
      </w:r>
    </w:p>
    <w:p w14:paraId="1F96BCC4"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addden[label=</w:t>
      </w:r>
      <w:r>
        <w:rPr>
          <w:rFonts w:ascii="Courier New" w:hAnsi="Courier New" w:cs="Courier New"/>
          <w:color w:val="800080"/>
          <w:sz w:val="20"/>
          <w:szCs w:val="20"/>
          <w:shd w:val="clear" w:color="auto" w:fill="FFFFFF"/>
        </w:rPr>
        <w:t>"Denominator of Equation 21"</w:t>
      </w:r>
      <w:r>
        <w:rPr>
          <w:rFonts w:ascii="Courier New" w:hAnsi="Courier New" w:cs="Courier New"/>
          <w:color w:val="000000"/>
          <w:sz w:val="20"/>
          <w:szCs w:val="20"/>
          <w:shd w:val="clear" w:color="auto" w:fill="FFFFFF"/>
        </w:rPr>
        <w:t>],</w:t>
      </w:r>
    </w:p>
    <w:p w14:paraId="74D47E98" w14:textId="77777777" w:rsidR="006A3912" w:rsidRDefault="006A3912" w:rsidP="006A39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reliab[label=</w:t>
      </w:r>
      <w:r>
        <w:rPr>
          <w:rFonts w:ascii="Courier New" w:hAnsi="Courier New" w:cs="Courier New"/>
          <w:color w:val="800080"/>
          <w:sz w:val="20"/>
          <w:szCs w:val="20"/>
          <w:shd w:val="clear" w:color="auto" w:fill="FFFFFF"/>
        </w:rPr>
        <w:t>"Nonlinear SEM Reliability Coefficient"</w:t>
      </w:r>
      <w:r>
        <w:rPr>
          <w:rFonts w:ascii="Courier New" w:hAnsi="Courier New" w:cs="Courier New"/>
          <w:color w:val="000000"/>
          <w:sz w:val="20"/>
          <w:szCs w:val="20"/>
          <w:shd w:val="clear" w:color="auto" w:fill="FFFFFF"/>
        </w:rPr>
        <w:t>];</w:t>
      </w:r>
    </w:p>
    <w:p w14:paraId="170993CB" w14:textId="77777777" w:rsidR="006A3912" w:rsidRDefault="006A3912" w:rsidP="006A3912">
      <w:pPr>
        <w:spacing w:line="240" w:lineRule="auto"/>
        <w:rPr>
          <w:rFonts w:ascii="Times New Roman" w:hAnsi="Times New Roman" w:cs="Times New Roman"/>
        </w:rPr>
      </w:pPr>
    </w:p>
    <w:p w14:paraId="41BE57A8" w14:textId="77777777" w:rsidR="006A6DA9" w:rsidRDefault="006A6DA9" w:rsidP="006A6DA9">
      <w:pPr>
        <w:rPr>
          <w:b/>
        </w:rPr>
      </w:pPr>
    </w:p>
    <w:p w14:paraId="3E35A83D" w14:textId="77777777" w:rsidR="006A6DA9" w:rsidRDefault="006A6DA9" w:rsidP="006A6DA9">
      <w:pPr>
        <w:rPr>
          <w:b/>
        </w:rPr>
      </w:pPr>
    </w:p>
    <w:p w14:paraId="2B840EB1" w14:textId="77777777" w:rsidR="006A6DA9" w:rsidRDefault="006A6DA9" w:rsidP="006A6DA9">
      <w:pPr>
        <w:rPr>
          <w:b/>
        </w:rPr>
      </w:pPr>
    </w:p>
    <w:p w14:paraId="043470AD" w14:textId="77777777" w:rsidR="006A6DA9" w:rsidRDefault="006A6DA9" w:rsidP="006A6DA9">
      <w:pPr>
        <w:rPr>
          <w:b/>
        </w:rPr>
      </w:pPr>
    </w:p>
    <w:p w14:paraId="6AD33E30" w14:textId="77777777" w:rsidR="006A6DA9" w:rsidRDefault="006A6DA9" w:rsidP="006A6DA9">
      <w:pPr>
        <w:rPr>
          <w:b/>
        </w:rPr>
      </w:pPr>
    </w:p>
    <w:p w14:paraId="4505B11F" w14:textId="77777777" w:rsidR="006A6DA9" w:rsidRDefault="006A6DA9" w:rsidP="006A6DA9">
      <w:pPr>
        <w:rPr>
          <w:b/>
        </w:rPr>
      </w:pPr>
    </w:p>
    <w:p w14:paraId="0668CB81" w14:textId="77777777" w:rsidR="006A6DA9" w:rsidRDefault="006A6DA9" w:rsidP="006A6DA9">
      <w:pPr>
        <w:rPr>
          <w:b/>
        </w:rPr>
      </w:pPr>
    </w:p>
    <w:p w14:paraId="7D53D426" w14:textId="77777777" w:rsidR="006A6DA9" w:rsidRDefault="006A6DA9" w:rsidP="006A6DA9">
      <w:pPr>
        <w:rPr>
          <w:b/>
        </w:rPr>
      </w:pPr>
    </w:p>
    <w:p w14:paraId="13FEB02A" w14:textId="77777777" w:rsidR="006A6DA9" w:rsidRDefault="006A6DA9" w:rsidP="006A6DA9">
      <w:pPr>
        <w:rPr>
          <w:b/>
        </w:rPr>
      </w:pPr>
    </w:p>
    <w:p w14:paraId="2CB90690" w14:textId="77777777" w:rsidR="006A6DA9" w:rsidRDefault="006A6DA9" w:rsidP="006A6DA9">
      <w:pPr>
        <w:rPr>
          <w:b/>
        </w:rPr>
      </w:pPr>
    </w:p>
    <w:p w14:paraId="513D8AD8" w14:textId="77777777" w:rsidR="006A6DA9" w:rsidRDefault="006A6DA9" w:rsidP="006A6DA9">
      <w:pPr>
        <w:rPr>
          <w:b/>
        </w:rPr>
      </w:pPr>
    </w:p>
    <w:p w14:paraId="410453B7" w14:textId="77777777" w:rsidR="006A6DA9" w:rsidRDefault="006A6DA9" w:rsidP="006A6DA9">
      <w:pPr>
        <w:rPr>
          <w:b/>
        </w:rPr>
      </w:pPr>
    </w:p>
    <w:p w14:paraId="5E0C65C0" w14:textId="77777777" w:rsidR="006A6DA9" w:rsidRDefault="006A6DA9" w:rsidP="006A6DA9">
      <w:pPr>
        <w:rPr>
          <w:b/>
        </w:rPr>
      </w:pPr>
    </w:p>
    <w:p w14:paraId="1CA86186" w14:textId="77777777" w:rsidR="006A6DA9" w:rsidRDefault="006A6DA9" w:rsidP="006A6DA9">
      <w:pPr>
        <w:rPr>
          <w:b/>
        </w:rPr>
      </w:pPr>
    </w:p>
    <w:p w14:paraId="02B2254E" w14:textId="77777777" w:rsidR="006A6DA9" w:rsidRDefault="006A6DA9" w:rsidP="006A6DA9">
      <w:pPr>
        <w:rPr>
          <w:b/>
        </w:rPr>
      </w:pPr>
    </w:p>
    <w:p w14:paraId="074DC9BA" w14:textId="77777777" w:rsidR="006A6DA9" w:rsidRDefault="006A6DA9" w:rsidP="006A6DA9">
      <w:pPr>
        <w:rPr>
          <w:b/>
        </w:rPr>
      </w:pPr>
    </w:p>
    <w:p w14:paraId="4E409460" w14:textId="77777777" w:rsidR="006A6DA9" w:rsidRDefault="006A6DA9" w:rsidP="006A6DA9">
      <w:pPr>
        <w:rPr>
          <w:b/>
        </w:rPr>
      </w:pPr>
    </w:p>
    <w:p w14:paraId="1E89135D" w14:textId="77777777" w:rsidR="006A6DA9" w:rsidRDefault="006A6DA9" w:rsidP="006A6DA9">
      <w:pPr>
        <w:rPr>
          <w:b/>
        </w:rPr>
      </w:pPr>
    </w:p>
    <w:p w14:paraId="5B183F4F" w14:textId="77777777" w:rsidR="006A6DA9" w:rsidRPr="006A6DA9" w:rsidRDefault="006A6DA9" w:rsidP="006A6DA9">
      <w:pPr>
        <w:spacing w:line="240" w:lineRule="auto"/>
        <w:rPr>
          <w:rFonts w:ascii="Times New Roman" w:hAnsi="Times New Roman" w:cs="Times New Roman"/>
          <w:b/>
          <w:sz w:val="24"/>
          <w:szCs w:val="24"/>
        </w:rPr>
      </w:pPr>
      <w:r w:rsidRPr="006A6DA9">
        <w:rPr>
          <w:rFonts w:ascii="Times New Roman" w:hAnsi="Times New Roman" w:cs="Times New Roman"/>
          <w:b/>
          <w:sz w:val="24"/>
          <w:szCs w:val="24"/>
        </w:rPr>
        <w:lastRenderedPageBreak/>
        <w:t>Parent-Infant Caregiving Scale (PICS)</w:t>
      </w:r>
    </w:p>
    <w:p w14:paraId="4C41A0BA" w14:textId="77777777" w:rsidR="006A6DA9" w:rsidRPr="006A6DA9" w:rsidRDefault="006A6DA9" w:rsidP="006A6DA9">
      <w:pPr>
        <w:spacing w:line="240" w:lineRule="auto"/>
        <w:rPr>
          <w:rFonts w:ascii="Times New Roman" w:hAnsi="Times New Roman" w:cs="Times New Roman"/>
          <w:b/>
          <w:bCs/>
          <w:i/>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652"/>
        <w:gridCol w:w="992"/>
        <w:gridCol w:w="989"/>
        <w:gridCol w:w="1323"/>
        <w:gridCol w:w="850"/>
        <w:gridCol w:w="895"/>
      </w:tblGrid>
      <w:tr w:rsidR="006A6DA9" w:rsidRPr="006A6DA9" w14:paraId="359D12FC" w14:textId="77777777" w:rsidTr="002636D3">
        <w:tc>
          <w:tcPr>
            <w:tcW w:w="8516" w:type="dxa"/>
            <w:gridSpan w:val="6"/>
          </w:tcPr>
          <w:p w14:paraId="0CBFD00C"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b/>
              </w:rPr>
              <w:t>How often do you find yourself doing each of the following things with your baby?</w:t>
            </w:r>
            <w:r w:rsidRPr="006A6DA9">
              <w:rPr>
                <w:rFonts w:ascii="Times New Roman" w:hAnsi="Times New Roman" w:cs="Times New Roman"/>
              </w:rPr>
              <w:t xml:space="preserve"> </w:t>
            </w:r>
            <w:r w:rsidRPr="006A6DA9">
              <w:rPr>
                <w:rFonts w:ascii="Times New Roman" w:hAnsi="Times New Roman" w:cs="Times New Roman"/>
                <w:i/>
              </w:rPr>
              <w:t>(Please circle one response)</w:t>
            </w:r>
            <w:r w:rsidRPr="006A6DA9">
              <w:rPr>
                <w:rFonts w:ascii="Times New Roman" w:hAnsi="Times New Roman" w:cs="Times New Roman"/>
                <w:b/>
                <w:bCs/>
                <w:i/>
              </w:rPr>
              <w:tab/>
            </w:r>
          </w:p>
        </w:tc>
      </w:tr>
      <w:tr w:rsidR="006A6DA9" w:rsidRPr="006A6DA9" w14:paraId="3947E2BB" w14:textId="77777777" w:rsidTr="002636D3">
        <w:tc>
          <w:tcPr>
            <w:tcW w:w="3652" w:type="dxa"/>
            <w:tcBorders>
              <w:right w:val="nil"/>
            </w:tcBorders>
          </w:tcPr>
          <w:p w14:paraId="65EE10FB" w14:textId="77777777" w:rsidR="006A6DA9" w:rsidRPr="006A6DA9" w:rsidRDefault="006A6DA9" w:rsidP="006A6DA9">
            <w:pPr>
              <w:rPr>
                <w:rFonts w:ascii="Times New Roman" w:hAnsi="Times New Roman" w:cs="Times New Roman"/>
                <w:b/>
                <w:bCs/>
                <w:i/>
              </w:rPr>
            </w:pPr>
          </w:p>
        </w:tc>
        <w:tc>
          <w:tcPr>
            <w:tcW w:w="992" w:type="dxa"/>
            <w:tcBorders>
              <w:left w:val="nil"/>
              <w:right w:val="nil"/>
            </w:tcBorders>
          </w:tcPr>
          <w:p w14:paraId="790E594D"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b/>
                <w:bCs/>
              </w:rPr>
              <w:t xml:space="preserve">   Never      </w:t>
            </w:r>
          </w:p>
        </w:tc>
        <w:tc>
          <w:tcPr>
            <w:tcW w:w="989" w:type="dxa"/>
            <w:tcBorders>
              <w:left w:val="nil"/>
              <w:right w:val="nil"/>
            </w:tcBorders>
          </w:tcPr>
          <w:p w14:paraId="3684E34C"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b/>
                <w:bCs/>
              </w:rPr>
              <w:t>Rarely</w:t>
            </w:r>
          </w:p>
        </w:tc>
        <w:tc>
          <w:tcPr>
            <w:tcW w:w="1138" w:type="dxa"/>
            <w:tcBorders>
              <w:left w:val="nil"/>
              <w:right w:val="nil"/>
            </w:tcBorders>
          </w:tcPr>
          <w:p w14:paraId="2310ABE9"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b/>
                <w:bCs/>
              </w:rPr>
              <w:t>Sometimes</w:t>
            </w:r>
          </w:p>
        </w:tc>
        <w:tc>
          <w:tcPr>
            <w:tcW w:w="850" w:type="dxa"/>
            <w:tcBorders>
              <w:left w:val="nil"/>
              <w:right w:val="nil"/>
            </w:tcBorders>
          </w:tcPr>
          <w:p w14:paraId="519FC031"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b/>
                <w:bCs/>
              </w:rPr>
              <w:t xml:space="preserve">Often  </w:t>
            </w:r>
          </w:p>
        </w:tc>
        <w:tc>
          <w:tcPr>
            <w:tcW w:w="895" w:type="dxa"/>
            <w:tcBorders>
              <w:left w:val="nil"/>
            </w:tcBorders>
          </w:tcPr>
          <w:p w14:paraId="789CFAA1"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b/>
                <w:bCs/>
              </w:rPr>
              <w:t>A lot</w:t>
            </w:r>
          </w:p>
        </w:tc>
      </w:tr>
      <w:tr w:rsidR="006A6DA9" w:rsidRPr="006A6DA9" w14:paraId="7E30D44D" w14:textId="77777777" w:rsidTr="002636D3">
        <w:tc>
          <w:tcPr>
            <w:tcW w:w="3652" w:type="dxa"/>
            <w:tcBorders>
              <w:right w:val="nil"/>
            </w:tcBorders>
          </w:tcPr>
          <w:p w14:paraId="15D1FD86"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rPr>
              <w:t>I hold my baby</w:t>
            </w:r>
          </w:p>
        </w:tc>
        <w:tc>
          <w:tcPr>
            <w:tcW w:w="992" w:type="dxa"/>
            <w:tcBorders>
              <w:left w:val="nil"/>
              <w:right w:val="nil"/>
            </w:tcBorders>
          </w:tcPr>
          <w:p w14:paraId="33F7AC23"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3F9385DE"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1983769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6369F3CB"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72BAAAA1"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7320B6BF" w14:textId="77777777" w:rsidTr="002636D3">
        <w:tc>
          <w:tcPr>
            <w:tcW w:w="3652" w:type="dxa"/>
            <w:tcBorders>
              <w:right w:val="nil"/>
            </w:tcBorders>
          </w:tcPr>
          <w:p w14:paraId="324D8AE1"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rPr>
              <w:t>I pick my baby up</w:t>
            </w:r>
          </w:p>
        </w:tc>
        <w:tc>
          <w:tcPr>
            <w:tcW w:w="992" w:type="dxa"/>
            <w:tcBorders>
              <w:left w:val="nil"/>
              <w:right w:val="nil"/>
            </w:tcBorders>
          </w:tcPr>
          <w:p w14:paraId="63D5ABC8"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172C13E4"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1103CB74"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59A0C867"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0834F827"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18E77122" w14:textId="77777777" w:rsidTr="002636D3">
        <w:tc>
          <w:tcPr>
            <w:tcW w:w="3652" w:type="dxa"/>
            <w:tcBorders>
              <w:right w:val="nil"/>
            </w:tcBorders>
          </w:tcPr>
          <w:p w14:paraId="490FC1A3"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rPr>
              <w:t>I talk to my baby</w:t>
            </w:r>
          </w:p>
        </w:tc>
        <w:tc>
          <w:tcPr>
            <w:tcW w:w="992" w:type="dxa"/>
            <w:tcBorders>
              <w:left w:val="nil"/>
              <w:right w:val="nil"/>
            </w:tcBorders>
          </w:tcPr>
          <w:p w14:paraId="7C84549E"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7BAF1965"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076E3C65"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2B0F962E"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100131FD"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33476DDB" w14:textId="77777777" w:rsidTr="002636D3">
        <w:tc>
          <w:tcPr>
            <w:tcW w:w="3652" w:type="dxa"/>
            <w:tcBorders>
              <w:right w:val="nil"/>
            </w:tcBorders>
          </w:tcPr>
          <w:p w14:paraId="01EBDE00"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rPr>
              <w:t>I cuddle my baby</w:t>
            </w:r>
          </w:p>
        </w:tc>
        <w:tc>
          <w:tcPr>
            <w:tcW w:w="992" w:type="dxa"/>
            <w:tcBorders>
              <w:left w:val="nil"/>
              <w:right w:val="nil"/>
            </w:tcBorders>
          </w:tcPr>
          <w:p w14:paraId="50B065C3"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1A3CD9CA"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2B7BCCB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476A2489"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4E08663F"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697056FA" w14:textId="77777777" w:rsidTr="002636D3">
        <w:tc>
          <w:tcPr>
            <w:tcW w:w="3652" w:type="dxa"/>
            <w:tcBorders>
              <w:right w:val="nil"/>
            </w:tcBorders>
          </w:tcPr>
          <w:p w14:paraId="564E44C5"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rPr>
              <w:t>I rock my baby</w:t>
            </w:r>
          </w:p>
        </w:tc>
        <w:tc>
          <w:tcPr>
            <w:tcW w:w="992" w:type="dxa"/>
            <w:tcBorders>
              <w:left w:val="nil"/>
              <w:right w:val="nil"/>
            </w:tcBorders>
          </w:tcPr>
          <w:p w14:paraId="13B12E15"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0F41A06B"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63B3D29B"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04A364D2"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0B5F7DF8"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0755F38C" w14:textId="77777777" w:rsidTr="002636D3">
        <w:tc>
          <w:tcPr>
            <w:tcW w:w="3652" w:type="dxa"/>
            <w:tcBorders>
              <w:right w:val="nil"/>
            </w:tcBorders>
          </w:tcPr>
          <w:p w14:paraId="15C5A464" w14:textId="77777777" w:rsidR="006A6DA9" w:rsidRPr="006A6DA9" w:rsidRDefault="006A6DA9" w:rsidP="006A6DA9">
            <w:pPr>
              <w:rPr>
                <w:rFonts w:ascii="Times New Roman" w:hAnsi="Times New Roman" w:cs="Times New Roman"/>
                <w:b/>
                <w:bCs/>
                <w:i/>
              </w:rPr>
            </w:pPr>
            <w:r w:rsidRPr="006A6DA9">
              <w:rPr>
                <w:rFonts w:ascii="Times New Roman" w:hAnsi="Times New Roman" w:cs="Times New Roman"/>
              </w:rPr>
              <w:t>I kiss my baby</w:t>
            </w:r>
          </w:p>
        </w:tc>
        <w:tc>
          <w:tcPr>
            <w:tcW w:w="992" w:type="dxa"/>
            <w:tcBorders>
              <w:left w:val="nil"/>
              <w:right w:val="nil"/>
            </w:tcBorders>
          </w:tcPr>
          <w:p w14:paraId="5A405590"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711F48DB"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583AE7B4"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66D7BEAD"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7DBAEE53"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4FBA1AB2" w14:textId="77777777" w:rsidTr="002636D3">
        <w:tc>
          <w:tcPr>
            <w:tcW w:w="3652" w:type="dxa"/>
            <w:tcBorders>
              <w:right w:val="nil"/>
            </w:tcBorders>
          </w:tcPr>
          <w:p w14:paraId="076CEC0C"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I stroke my baby’s tummy</w:t>
            </w:r>
          </w:p>
        </w:tc>
        <w:tc>
          <w:tcPr>
            <w:tcW w:w="992" w:type="dxa"/>
            <w:tcBorders>
              <w:left w:val="nil"/>
              <w:right w:val="nil"/>
            </w:tcBorders>
          </w:tcPr>
          <w:p w14:paraId="78A845F3"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6A9060F4"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3FE45D36"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36D8C206"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34983F1D"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322583D3" w14:textId="77777777" w:rsidTr="002636D3">
        <w:tc>
          <w:tcPr>
            <w:tcW w:w="3652" w:type="dxa"/>
            <w:tcBorders>
              <w:right w:val="nil"/>
            </w:tcBorders>
          </w:tcPr>
          <w:p w14:paraId="319EEC5E"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I stroke my baby’s back</w:t>
            </w:r>
          </w:p>
        </w:tc>
        <w:tc>
          <w:tcPr>
            <w:tcW w:w="992" w:type="dxa"/>
            <w:tcBorders>
              <w:left w:val="nil"/>
              <w:right w:val="nil"/>
            </w:tcBorders>
          </w:tcPr>
          <w:p w14:paraId="38DE937D"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4DCCE4DF"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48751D45"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4FF0CD3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63FE6996"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5B86EDB0" w14:textId="77777777" w:rsidTr="002636D3">
        <w:tc>
          <w:tcPr>
            <w:tcW w:w="3652" w:type="dxa"/>
            <w:tcBorders>
              <w:right w:val="nil"/>
            </w:tcBorders>
          </w:tcPr>
          <w:p w14:paraId="643EF171"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 xml:space="preserve">I stroke my baby’s face.   </w:t>
            </w:r>
          </w:p>
        </w:tc>
        <w:tc>
          <w:tcPr>
            <w:tcW w:w="992" w:type="dxa"/>
            <w:tcBorders>
              <w:left w:val="nil"/>
              <w:right w:val="nil"/>
            </w:tcBorders>
          </w:tcPr>
          <w:p w14:paraId="5DC17A4E"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627DDEA5"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11D357C1"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73DA4B98"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1893072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7E29953E" w14:textId="77777777" w:rsidTr="002636D3">
        <w:tc>
          <w:tcPr>
            <w:tcW w:w="3652" w:type="dxa"/>
            <w:tcBorders>
              <w:right w:val="nil"/>
            </w:tcBorders>
          </w:tcPr>
          <w:p w14:paraId="62595672"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I stroke my baby’s arms or legs</w:t>
            </w:r>
          </w:p>
        </w:tc>
        <w:tc>
          <w:tcPr>
            <w:tcW w:w="992" w:type="dxa"/>
            <w:tcBorders>
              <w:left w:val="nil"/>
              <w:right w:val="nil"/>
            </w:tcBorders>
          </w:tcPr>
          <w:p w14:paraId="185647A1"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4106BAC3"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3A37AB6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04B82D3F"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28AC89A7"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488A8DAA" w14:textId="77777777" w:rsidTr="002636D3">
        <w:tc>
          <w:tcPr>
            <w:tcW w:w="3652" w:type="dxa"/>
            <w:tcBorders>
              <w:right w:val="nil"/>
            </w:tcBorders>
          </w:tcPr>
          <w:p w14:paraId="1C4F79F7"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I watch my baby</w:t>
            </w:r>
          </w:p>
        </w:tc>
        <w:tc>
          <w:tcPr>
            <w:tcW w:w="992" w:type="dxa"/>
            <w:tcBorders>
              <w:left w:val="nil"/>
              <w:right w:val="nil"/>
            </w:tcBorders>
          </w:tcPr>
          <w:p w14:paraId="3006B7BF"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0CC3EB03"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531B96A6"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646F3FD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1AF1C7CC"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r w:rsidR="006A6DA9" w:rsidRPr="006A6DA9" w14:paraId="2F2D40A5" w14:textId="77777777" w:rsidTr="002636D3">
        <w:tc>
          <w:tcPr>
            <w:tcW w:w="3652" w:type="dxa"/>
            <w:tcBorders>
              <w:right w:val="nil"/>
            </w:tcBorders>
          </w:tcPr>
          <w:p w14:paraId="06698136"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 xml:space="preserve">I leave her/him to lie down </w:t>
            </w:r>
          </w:p>
          <w:p w14:paraId="188EAEEA" w14:textId="77777777" w:rsidR="006A6DA9" w:rsidRPr="006A6DA9" w:rsidRDefault="006A6DA9" w:rsidP="006A6DA9">
            <w:pPr>
              <w:rPr>
                <w:rFonts w:ascii="Times New Roman" w:hAnsi="Times New Roman" w:cs="Times New Roman"/>
              </w:rPr>
            </w:pPr>
            <w:r w:rsidRPr="006A6DA9">
              <w:rPr>
                <w:rFonts w:ascii="Times New Roman" w:hAnsi="Times New Roman" w:cs="Times New Roman"/>
              </w:rPr>
              <w:t>(e.g. in pram / cot / basket / on mat)</w:t>
            </w:r>
          </w:p>
        </w:tc>
        <w:tc>
          <w:tcPr>
            <w:tcW w:w="992" w:type="dxa"/>
            <w:tcBorders>
              <w:left w:val="nil"/>
              <w:right w:val="nil"/>
            </w:tcBorders>
          </w:tcPr>
          <w:p w14:paraId="34D9069F"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1</w:t>
            </w:r>
          </w:p>
        </w:tc>
        <w:tc>
          <w:tcPr>
            <w:tcW w:w="989" w:type="dxa"/>
            <w:tcBorders>
              <w:left w:val="nil"/>
              <w:right w:val="nil"/>
            </w:tcBorders>
          </w:tcPr>
          <w:p w14:paraId="04DFE3C6"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2</w:t>
            </w:r>
          </w:p>
        </w:tc>
        <w:tc>
          <w:tcPr>
            <w:tcW w:w="1138" w:type="dxa"/>
            <w:tcBorders>
              <w:left w:val="nil"/>
              <w:right w:val="nil"/>
            </w:tcBorders>
          </w:tcPr>
          <w:p w14:paraId="1C31C686"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3</w:t>
            </w:r>
          </w:p>
        </w:tc>
        <w:tc>
          <w:tcPr>
            <w:tcW w:w="850" w:type="dxa"/>
            <w:tcBorders>
              <w:left w:val="nil"/>
              <w:right w:val="nil"/>
            </w:tcBorders>
          </w:tcPr>
          <w:p w14:paraId="3C99C0DF"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4</w:t>
            </w:r>
          </w:p>
        </w:tc>
        <w:tc>
          <w:tcPr>
            <w:tcW w:w="895" w:type="dxa"/>
            <w:tcBorders>
              <w:left w:val="nil"/>
            </w:tcBorders>
          </w:tcPr>
          <w:p w14:paraId="7188FBB5" w14:textId="77777777" w:rsidR="006A6DA9" w:rsidRPr="006A6DA9" w:rsidRDefault="006A6DA9" w:rsidP="006A6DA9">
            <w:pPr>
              <w:jc w:val="center"/>
              <w:rPr>
                <w:rFonts w:ascii="Times New Roman" w:hAnsi="Times New Roman" w:cs="Times New Roman"/>
                <w:bCs/>
              </w:rPr>
            </w:pPr>
            <w:r w:rsidRPr="006A6DA9">
              <w:rPr>
                <w:rFonts w:ascii="Times New Roman" w:hAnsi="Times New Roman" w:cs="Times New Roman"/>
                <w:bCs/>
              </w:rPr>
              <w:t>5</w:t>
            </w:r>
          </w:p>
        </w:tc>
      </w:tr>
    </w:tbl>
    <w:p w14:paraId="7615D760" w14:textId="77777777" w:rsidR="006A6DA9" w:rsidRDefault="006A6DA9" w:rsidP="006A6DA9"/>
    <w:p w14:paraId="3EF46B1F" w14:textId="77777777" w:rsidR="006A6DA9" w:rsidRDefault="006A6DA9" w:rsidP="006A6DA9"/>
    <w:p w14:paraId="36B27B61" w14:textId="5C183A69" w:rsidR="006A3912" w:rsidRPr="006A6DA9" w:rsidRDefault="006A3912" w:rsidP="006A6DA9">
      <w:pPr>
        <w:rPr>
          <w:rFonts w:ascii="Times New Roman" w:eastAsia="Times New Roman" w:hAnsi="Times New Roman" w:cs="Times New Roman"/>
          <w:iCs/>
          <w:sz w:val="24"/>
          <w:szCs w:val="24"/>
          <w:lang w:val="en-US"/>
        </w:rPr>
      </w:pPr>
    </w:p>
    <w:p w14:paraId="4C299EB0" w14:textId="77777777" w:rsidR="006A3912" w:rsidRPr="006A3912" w:rsidRDefault="006A3912" w:rsidP="006A3912">
      <w:pPr>
        <w:pStyle w:val="BodyText"/>
        <w:tabs>
          <w:tab w:val="clear" w:pos="8640"/>
        </w:tabs>
        <w:spacing w:line="240" w:lineRule="auto"/>
        <w:ind w:firstLine="0"/>
        <w:jc w:val="both"/>
        <w:rPr>
          <w:i/>
          <w:iCs/>
        </w:rPr>
      </w:pPr>
    </w:p>
    <w:sectPr w:rsidR="006A3912" w:rsidRPr="006A391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6BCAB" w14:textId="77777777" w:rsidR="003B18CE" w:rsidRDefault="003B18CE" w:rsidP="003B18CE">
      <w:pPr>
        <w:spacing w:after="0" w:line="240" w:lineRule="auto"/>
      </w:pPr>
      <w:r>
        <w:separator/>
      </w:r>
    </w:p>
  </w:endnote>
  <w:endnote w:type="continuationSeparator" w:id="0">
    <w:p w14:paraId="249B8151" w14:textId="77777777" w:rsidR="003B18CE" w:rsidRDefault="003B18CE" w:rsidP="003B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48821"/>
      <w:docPartObj>
        <w:docPartGallery w:val="Page Numbers (Bottom of Page)"/>
        <w:docPartUnique/>
      </w:docPartObj>
    </w:sdtPr>
    <w:sdtEndPr>
      <w:rPr>
        <w:noProof/>
      </w:rPr>
    </w:sdtEndPr>
    <w:sdtContent>
      <w:p w14:paraId="1900C484" w14:textId="374BB731" w:rsidR="006A6DA9" w:rsidRDefault="006A6DA9">
        <w:pPr>
          <w:pStyle w:val="Footer"/>
          <w:jc w:val="right"/>
        </w:pPr>
        <w:r>
          <w:fldChar w:fldCharType="begin"/>
        </w:r>
        <w:r>
          <w:instrText xml:space="preserve"> PAGE   \* MERGEFORMAT </w:instrText>
        </w:r>
        <w:r>
          <w:fldChar w:fldCharType="separate"/>
        </w:r>
        <w:r w:rsidR="009D5AAC">
          <w:rPr>
            <w:noProof/>
          </w:rPr>
          <w:t>5</w:t>
        </w:r>
        <w:r>
          <w:rPr>
            <w:noProof/>
          </w:rPr>
          <w:fldChar w:fldCharType="end"/>
        </w:r>
      </w:p>
    </w:sdtContent>
  </w:sdt>
  <w:p w14:paraId="78C1A117" w14:textId="77777777" w:rsidR="006A6DA9" w:rsidRDefault="006A6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D1CD" w14:textId="77777777" w:rsidR="003B18CE" w:rsidRDefault="003B18CE" w:rsidP="003B18CE">
      <w:pPr>
        <w:spacing w:after="0" w:line="240" w:lineRule="auto"/>
      </w:pPr>
      <w:r>
        <w:separator/>
      </w:r>
    </w:p>
  </w:footnote>
  <w:footnote w:type="continuationSeparator" w:id="0">
    <w:p w14:paraId="3A2BF7FD" w14:textId="77777777" w:rsidR="003B18CE" w:rsidRDefault="003B18CE" w:rsidP="003B1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8C89" w14:textId="1B88E9DF" w:rsidR="003B18CE" w:rsidRDefault="006A3912">
    <w:pPr>
      <w:pStyle w:val="Header"/>
    </w:pPr>
    <w:r>
      <w:t>Supplementary Material: The Parent Infant Care Scale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7"/>
    <w:rsid w:val="00032EB4"/>
    <w:rsid w:val="00286508"/>
    <w:rsid w:val="003B18CE"/>
    <w:rsid w:val="006A3912"/>
    <w:rsid w:val="006A6DA9"/>
    <w:rsid w:val="008269BE"/>
    <w:rsid w:val="008C0057"/>
    <w:rsid w:val="009D5AAC"/>
    <w:rsid w:val="009E4943"/>
    <w:rsid w:val="00CB79ED"/>
    <w:rsid w:val="00DD5C32"/>
    <w:rsid w:val="00E764DC"/>
    <w:rsid w:val="00E97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30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0057"/>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C005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57"/>
    <w:rPr>
      <w:rFonts w:ascii="Tahoma" w:hAnsi="Tahoma" w:cs="Tahoma"/>
      <w:sz w:val="16"/>
      <w:szCs w:val="16"/>
    </w:rPr>
  </w:style>
  <w:style w:type="paragraph" w:styleId="Header">
    <w:name w:val="header"/>
    <w:basedOn w:val="Normal"/>
    <w:link w:val="HeaderChar"/>
    <w:uiPriority w:val="99"/>
    <w:unhideWhenUsed/>
    <w:rsid w:val="008C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57"/>
  </w:style>
  <w:style w:type="paragraph" w:styleId="Footer">
    <w:name w:val="footer"/>
    <w:basedOn w:val="Normal"/>
    <w:link w:val="FooterChar"/>
    <w:uiPriority w:val="99"/>
    <w:unhideWhenUsed/>
    <w:rsid w:val="008C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57"/>
  </w:style>
  <w:style w:type="table" w:styleId="TableGrid">
    <w:name w:val="Table Grid"/>
    <w:basedOn w:val="TableNormal"/>
    <w:uiPriority w:val="59"/>
    <w:rsid w:val="006A6D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0057"/>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C005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57"/>
    <w:rPr>
      <w:rFonts w:ascii="Tahoma" w:hAnsi="Tahoma" w:cs="Tahoma"/>
      <w:sz w:val="16"/>
      <w:szCs w:val="16"/>
    </w:rPr>
  </w:style>
  <w:style w:type="paragraph" w:styleId="Header">
    <w:name w:val="header"/>
    <w:basedOn w:val="Normal"/>
    <w:link w:val="HeaderChar"/>
    <w:uiPriority w:val="99"/>
    <w:unhideWhenUsed/>
    <w:rsid w:val="008C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57"/>
  </w:style>
  <w:style w:type="paragraph" w:styleId="Footer">
    <w:name w:val="footer"/>
    <w:basedOn w:val="Normal"/>
    <w:link w:val="FooterChar"/>
    <w:uiPriority w:val="99"/>
    <w:unhideWhenUsed/>
    <w:rsid w:val="008C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57"/>
  </w:style>
  <w:style w:type="table" w:styleId="TableGrid">
    <w:name w:val="Table Grid"/>
    <w:basedOn w:val="TableNormal"/>
    <w:uiPriority w:val="59"/>
    <w:rsid w:val="006A6D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ileFormat xmlns="4b147f5a-7f47-4f0b-a90f-a03fa054b24a">DOCX</FileFormat>
    <IsDeleted xmlns="4b147f5a-7f47-4f0b-a90f-a03fa054b24a">false</IsDeleted>
    <Checked_x0020_Out_x0020_To xmlns="4b147f5a-7f47-4f0b-a90f-a03fa054b24a">
      <UserInfo>
        <DisplayName/>
        <AccountId xsi:nil="true"/>
        <AccountType/>
      </UserInfo>
    </Checked_x0020_Out_x0020_To>
    <TitleName xmlns="4b147f5a-7f47-4f0b-a90f-a03fa054b24a">Data Sheet 1.DOCX</TitleName>
    <DocumentId xmlns="4b147f5a-7f47-4f0b-a90f-a03fa054b24a">Data Sheet 1.DOCX</DocumentId>
    <StageName xmlns="4b147f5a-7f47-4f0b-a90f-a03fa054b24a" xsi:nil="true"/>
    <DocumentType xmlns="4b147f5a-7f47-4f0b-a90f-a03fa054b24a">Data Sheet</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BD10374755F4ABA4566B653E31BA6" ma:contentTypeVersion="7" ma:contentTypeDescription="Create a new document." ma:contentTypeScope="" ma:versionID="47b6e6003adfb73e4927b868bf66c2d5">
  <xsd:schema xmlns:xsd="http://www.w3.org/2001/XMLSchema" xmlns:p="http://schemas.microsoft.com/office/2006/metadata/properties" xmlns:ns2="4b147f5a-7f47-4f0b-a90f-a03fa054b24a" targetNamespace="http://schemas.microsoft.com/office/2006/metadata/properties" ma:root="true" ma:fieldsID="cfe52eb08f883a06365adf7e45f9444f" ns2:_="">
    <xsd:import namespace="4b147f5a-7f47-4f0b-a90f-a03fa054b24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4b147f5a-7f47-4f0b-a90f-a03fa054b24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C59D58-2323-4CF4-AA9B-136D4051368C}">
  <ds:schemaRefs>
    <ds:schemaRef ds:uri="http://purl.org/dc/elements/1.1/"/>
    <ds:schemaRef ds:uri="4b147f5a-7f47-4f0b-a90f-a03fa054b24a"/>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5EEF1FB-AF63-4473-9140-B46A62C186B9}">
  <ds:schemaRefs>
    <ds:schemaRef ds:uri="http://schemas.microsoft.com/sharepoint/v3/contenttype/forms"/>
  </ds:schemaRefs>
</ds:datastoreItem>
</file>

<file path=customXml/itemProps3.xml><?xml version="1.0" encoding="utf-8"?>
<ds:datastoreItem xmlns:ds="http://schemas.openxmlformats.org/officeDocument/2006/customXml" ds:itemID="{8D7CD0F6-56B6-4679-9BDC-533E8391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7f5a-7f47-4f0b-a90f-a03fa054b2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King's College London</cp:lastModifiedBy>
  <cp:revision>2</cp:revision>
  <dcterms:created xsi:type="dcterms:W3CDTF">2016-01-24T13:21:00Z</dcterms:created>
  <dcterms:modified xsi:type="dcterms:W3CDTF">2016-01-24T13:21:00Z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0x010100F1BBD10374755F4ABA4566B653E31BA6</vt:lpwstr>
  </property>
</Properties>
</file>